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DF0" w:rsidRPr="00713DF0" w:rsidRDefault="00713DF0" w:rsidP="00713DF0">
      <w:pPr>
        <w:spacing w:after="0"/>
        <w:ind w:left="6939" w:hanging="567"/>
        <w:rPr>
          <w:rFonts w:ascii="Arial" w:hAnsi="Arial" w:cs="Arial"/>
          <w:bCs/>
          <w:sz w:val="20"/>
          <w:szCs w:val="20"/>
        </w:rPr>
      </w:pPr>
      <w:r w:rsidRPr="00713DF0">
        <w:rPr>
          <w:rFonts w:ascii="Arial" w:hAnsi="Arial" w:cs="Arial"/>
          <w:bCs/>
          <w:sz w:val="20"/>
          <w:szCs w:val="20"/>
        </w:rPr>
        <w:t>Załącznik do SWZ</w:t>
      </w:r>
    </w:p>
    <w:p w:rsidR="00713DF0" w:rsidRDefault="00713DF0" w:rsidP="00713DF0">
      <w:pPr>
        <w:spacing w:after="0" w:line="276" w:lineRule="auto"/>
        <w:ind w:left="5664" w:firstLine="708"/>
        <w:rPr>
          <w:rFonts w:ascii="Arial" w:hAnsi="Arial" w:cs="Arial"/>
          <w:bCs/>
          <w:sz w:val="20"/>
          <w:szCs w:val="20"/>
        </w:rPr>
      </w:pPr>
      <w:r>
        <w:rPr>
          <w:rFonts w:ascii="Arial" w:hAnsi="Arial" w:cs="Arial"/>
          <w:bCs/>
          <w:sz w:val="20"/>
          <w:szCs w:val="20"/>
        </w:rPr>
        <w:t xml:space="preserve">projekt umowy powierzenia </w:t>
      </w:r>
    </w:p>
    <w:p w:rsidR="00713DF0" w:rsidRDefault="00713DF0" w:rsidP="00713DF0">
      <w:pPr>
        <w:spacing w:after="0" w:line="276" w:lineRule="auto"/>
        <w:ind w:left="6372"/>
        <w:rPr>
          <w:rFonts w:ascii="Arial" w:hAnsi="Arial" w:cs="Arial"/>
          <w:b/>
          <w:iCs/>
          <w:color w:val="000000"/>
          <w:sz w:val="24"/>
        </w:rPr>
      </w:pPr>
      <w:r>
        <w:rPr>
          <w:rFonts w:ascii="Arial" w:hAnsi="Arial" w:cs="Arial"/>
          <w:bCs/>
          <w:sz w:val="20"/>
          <w:szCs w:val="20"/>
        </w:rPr>
        <w:t>przetwarzania danych osobowych</w:t>
      </w:r>
    </w:p>
    <w:p w:rsidR="00713DF0" w:rsidRDefault="00713DF0" w:rsidP="006A66BC">
      <w:pPr>
        <w:spacing w:after="0" w:line="276" w:lineRule="auto"/>
        <w:jc w:val="center"/>
        <w:rPr>
          <w:rFonts w:ascii="Arial" w:hAnsi="Arial" w:cs="Arial"/>
          <w:b/>
          <w:iCs/>
          <w:color w:val="000000"/>
          <w:sz w:val="24"/>
        </w:rPr>
      </w:pPr>
    </w:p>
    <w:p w:rsidR="00066701" w:rsidRPr="00B07860" w:rsidRDefault="00B07860" w:rsidP="006A66BC">
      <w:pPr>
        <w:spacing w:after="0" w:line="276" w:lineRule="auto"/>
        <w:jc w:val="center"/>
        <w:rPr>
          <w:rFonts w:ascii="Arial" w:hAnsi="Arial" w:cs="Arial"/>
          <w:b/>
          <w:bCs/>
          <w:sz w:val="28"/>
          <w:szCs w:val="24"/>
        </w:rPr>
      </w:pPr>
      <w:r w:rsidRPr="00B07860">
        <w:rPr>
          <w:rFonts w:ascii="Arial" w:hAnsi="Arial" w:cs="Arial"/>
          <w:b/>
          <w:iCs/>
          <w:color w:val="000000"/>
          <w:sz w:val="24"/>
        </w:rPr>
        <w:t>UMOWA POWIERZENIA PRZETWARZANIA DANYCH OSOBOWYCH</w:t>
      </w:r>
    </w:p>
    <w:p w:rsidR="008C6F04" w:rsidRPr="00B07860" w:rsidRDefault="008C6F04" w:rsidP="006A66BC">
      <w:pPr>
        <w:spacing w:after="0" w:line="276" w:lineRule="auto"/>
        <w:jc w:val="both"/>
        <w:rPr>
          <w:rFonts w:ascii="Arial" w:hAnsi="Arial" w:cs="Arial"/>
          <w:sz w:val="24"/>
          <w:szCs w:val="24"/>
        </w:rPr>
      </w:pPr>
    </w:p>
    <w:p w:rsidR="00427F50" w:rsidRPr="00B07860" w:rsidRDefault="00B07860" w:rsidP="006A66BC">
      <w:pPr>
        <w:spacing w:after="0" w:line="276" w:lineRule="auto"/>
        <w:jc w:val="both"/>
        <w:rPr>
          <w:rFonts w:ascii="Arial" w:hAnsi="Arial" w:cs="Arial"/>
          <w:sz w:val="28"/>
          <w:szCs w:val="24"/>
        </w:rPr>
      </w:pPr>
      <w:r w:rsidRPr="00B07860">
        <w:rPr>
          <w:rFonts w:ascii="Arial" w:hAnsi="Arial" w:cs="Arial"/>
          <w:sz w:val="24"/>
        </w:rPr>
        <w:t xml:space="preserve">Zawarta dnia </w:t>
      </w:r>
      <w:r w:rsidR="00EB1664">
        <w:rPr>
          <w:rFonts w:ascii="Arial" w:hAnsi="Arial" w:cs="Arial"/>
          <w:sz w:val="24"/>
        </w:rPr>
        <w:t>………………</w:t>
      </w:r>
      <w:r w:rsidRPr="00B07860">
        <w:rPr>
          <w:rFonts w:ascii="Arial" w:hAnsi="Arial" w:cs="Arial"/>
          <w:sz w:val="24"/>
        </w:rPr>
        <w:t xml:space="preserve"> r. w Gorzowie Wlkp. pomiędzy:</w:t>
      </w:r>
    </w:p>
    <w:p w:rsidR="00A71CE7" w:rsidRPr="00B07860" w:rsidRDefault="00A71CE7" w:rsidP="006A66BC">
      <w:pPr>
        <w:spacing w:after="0" w:line="276" w:lineRule="auto"/>
        <w:jc w:val="both"/>
        <w:rPr>
          <w:rFonts w:ascii="Arial" w:hAnsi="Arial" w:cs="Arial"/>
          <w:b/>
          <w:sz w:val="24"/>
          <w:szCs w:val="24"/>
        </w:rPr>
      </w:pPr>
    </w:p>
    <w:p w:rsidR="00A71CE7" w:rsidRPr="00B07860" w:rsidRDefault="00B07860" w:rsidP="00810B28">
      <w:pPr>
        <w:spacing w:after="0" w:line="276" w:lineRule="auto"/>
        <w:jc w:val="both"/>
        <w:rPr>
          <w:rFonts w:ascii="Arial" w:hAnsi="Arial" w:cs="Arial"/>
          <w:sz w:val="24"/>
          <w:szCs w:val="24"/>
        </w:rPr>
      </w:pPr>
      <w:r w:rsidRPr="00B07860">
        <w:rPr>
          <w:rFonts w:ascii="Arial" w:hAnsi="Arial" w:cs="Arial"/>
          <w:b/>
          <w:sz w:val="24"/>
          <w:szCs w:val="24"/>
        </w:rPr>
        <w:t xml:space="preserve">Miastem Gorzów Wielkopolski – Urzędem Miasta Gorzowa Wielkopolskiego </w:t>
      </w:r>
      <w:r>
        <w:rPr>
          <w:rFonts w:ascii="Arial" w:hAnsi="Arial" w:cs="Arial"/>
          <w:b/>
          <w:sz w:val="24"/>
          <w:szCs w:val="24"/>
        </w:rPr>
        <w:br/>
      </w:r>
      <w:r w:rsidRPr="00B07860">
        <w:rPr>
          <w:rFonts w:ascii="Arial" w:hAnsi="Arial" w:cs="Arial"/>
          <w:sz w:val="24"/>
          <w:szCs w:val="24"/>
        </w:rPr>
        <w:t>z siedzibą w Gorzowie Wielkopolskim, ul. Sikorskiego 4</w:t>
      </w:r>
      <w:r w:rsidRPr="00B07860">
        <w:rPr>
          <w:rFonts w:ascii="Arial" w:hAnsi="Arial" w:cs="Arial"/>
          <w:b/>
          <w:sz w:val="24"/>
          <w:szCs w:val="24"/>
        </w:rPr>
        <w:t xml:space="preserve">, </w:t>
      </w:r>
      <w:r w:rsidRPr="00B07860">
        <w:rPr>
          <w:rFonts w:ascii="Arial" w:hAnsi="Arial" w:cs="Arial"/>
          <w:sz w:val="24"/>
          <w:szCs w:val="24"/>
        </w:rPr>
        <w:t>reprezentowanym przez Prezydenta Miasta Jacka Wójcickiego</w:t>
      </w:r>
      <w:r>
        <w:rPr>
          <w:rFonts w:ascii="Arial" w:hAnsi="Arial" w:cs="Arial"/>
          <w:sz w:val="24"/>
          <w:szCs w:val="24"/>
        </w:rPr>
        <w:t xml:space="preserve"> </w:t>
      </w:r>
      <w:r w:rsidR="00810B28" w:rsidRPr="00B07860">
        <w:rPr>
          <w:rFonts w:ascii="Arial" w:hAnsi="Arial" w:cs="Arial"/>
          <w:sz w:val="24"/>
          <w:szCs w:val="24"/>
        </w:rPr>
        <w:t xml:space="preserve">zwanym dalej </w:t>
      </w:r>
      <w:r w:rsidR="00810B28" w:rsidRPr="00B07860">
        <w:rPr>
          <w:rFonts w:ascii="Arial" w:hAnsi="Arial" w:cs="Arial"/>
          <w:b/>
          <w:sz w:val="24"/>
          <w:szCs w:val="24"/>
        </w:rPr>
        <w:t>„Administratorem</w:t>
      </w:r>
      <w:r w:rsidR="00202A28">
        <w:rPr>
          <w:rFonts w:ascii="Arial" w:hAnsi="Arial" w:cs="Arial"/>
          <w:b/>
          <w:sz w:val="24"/>
          <w:szCs w:val="24"/>
        </w:rPr>
        <w:t>”</w:t>
      </w:r>
      <w:r w:rsidR="00A71CE7" w:rsidRPr="00B07860">
        <w:rPr>
          <w:rFonts w:ascii="Arial" w:hAnsi="Arial" w:cs="Arial"/>
          <w:b/>
          <w:sz w:val="24"/>
          <w:szCs w:val="24"/>
        </w:rPr>
        <w:t xml:space="preserve"> </w:t>
      </w:r>
    </w:p>
    <w:p w:rsidR="00B07860" w:rsidRDefault="00B07860" w:rsidP="006A66BC">
      <w:pPr>
        <w:spacing w:after="0" w:line="276" w:lineRule="auto"/>
        <w:jc w:val="both"/>
        <w:rPr>
          <w:rFonts w:ascii="Arial" w:hAnsi="Arial" w:cs="Arial"/>
          <w:sz w:val="24"/>
          <w:szCs w:val="24"/>
        </w:rPr>
      </w:pPr>
    </w:p>
    <w:p w:rsidR="00427F50" w:rsidRPr="00B07860" w:rsidRDefault="00427F50" w:rsidP="006A66BC">
      <w:pPr>
        <w:spacing w:after="0" w:line="276" w:lineRule="auto"/>
        <w:jc w:val="both"/>
        <w:rPr>
          <w:rFonts w:ascii="Arial" w:hAnsi="Arial" w:cs="Arial"/>
          <w:sz w:val="24"/>
          <w:szCs w:val="24"/>
        </w:rPr>
      </w:pPr>
      <w:r w:rsidRPr="00B07860">
        <w:rPr>
          <w:rFonts w:ascii="Arial" w:hAnsi="Arial" w:cs="Arial"/>
          <w:sz w:val="24"/>
          <w:szCs w:val="24"/>
        </w:rPr>
        <w:t>a</w:t>
      </w:r>
    </w:p>
    <w:p w:rsidR="00B07860" w:rsidRDefault="00B07860" w:rsidP="00A01879">
      <w:pPr>
        <w:spacing w:after="0" w:line="276" w:lineRule="auto"/>
        <w:jc w:val="both"/>
        <w:rPr>
          <w:rFonts w:ascii="Arial" w:hAnsi="Arial" w:cs="Arial"/>
          <w:b/>
          <w:sz w:val="24"/>
          <w:szCs w:val="24"/>
        </w:rPr>
      </w:pPr>
    </w:p>
    <w:p w:rsidR="00427F50" w:rsidRPr="00B07860" w:rsidRDefault="00EB1664" w:rsidP="00A01879">
      <w:pPr>
        <w:spacing w:after="0" w:line="276" w:lineRule="auto"/>
        <w:jc w:val="both"/>
        <w:rPr>
          <w:rFonts w:ascii="Arial" w:hAnsi="Arial" w:cs="Arial"/>
          <w:b/>
          <w:sz w:val="28"/>
          <w:szCs w:val="24"/>
        </w:rPr>
      </w:pPr>
      <w:r w:rsidRPr="00EB1664">
        <w:rPr>
          <w:rFonts w:ascii="Arial" w:hAnsi="Arial" w:cs="Arial"/>
          <w:sz w:val="24"/>
          <w:szCs w:val="24"/>
        </w:rPr>
        <w:t>…………………………………………………………………………………………………………</w:t>
      </w:r>
      <w:r>
        <w:rPr>
          <w:rFonts w:ascii="Arial" w:hAnsi="Arial" w:cs="Arial"/>
          <w:sz w:val="24"/>
          <w:szCs w:val="24"/>
        </w:rPr>
        <w:t xml:space="preserve"> z siedzibą przy </w:t>
      </w:r>
      <w:r w:rsidRPr="00EB1664">
        <w:rPr>
          <w:rFonts w:ascii="Arial" w:hAnsi="Arial" w:cs="Arial"/>
          <w:sz w:val="24"/>
          <w:szCs w:val="24"/>
        </w:rPr>
        <w:t>ul</w:t>
      </w:r>
      <w:r w:rsidR="006C5B2C">
        <w:rPr>
          <w:rFonts w:ascii="Arial" w:hAnsi="Arial" w:cs="Arial"/>
          <w:sz w:val="24"/>
          <w:szCs w:val="24"/>
        </w:rPr>
        <w:t xml:space="preserve">. </w:t>
      </w:r>
      <w:r w:rsidRPr="00EB1664">
        <w:rPr>
          <w:rFonts w:ascii="Arial" w:hAnsi="Arial" w:cs="Arial"/>
          <w:sz w:val="24"/>
          <w:szCs w:val="24"/>
        </w:rPr>
        <w:t>………………………………………………, NIP …………………….., REGON</w:t>
      </w:r>
      <w:r w:rsidR="006C5B2C">
        <w:rPr>
          <w:rFonts w:ascii="Arial" w:hAnsi="Arial" w:cs="Arial"/>
          <w:sz w:val="24"/>
          <w:szCs w:val="24"/>
        </w:rPr>
        <w:t xml:space="preserve"> </w:t>
      </w:r>
      <w:r w:rsidRPr="00EB1664">
        <w:rPr>
          <w:rFonts w:ascii="Arial" w:hAnsi="Arial" w:cs="Arial"/>
          <w:sz w:val="24"/>
          <w:szCs w:val="24"/>
        </w:rPr>
        <w:t>……………………, reprezentowanym przez</w:t>
      </w:r>
      <w:r w:rsidRPr="00972795">
        <w:rPr>
          <w:rFonts w:ascii="Arial" w:hAnsi="Arial" w:cs="Arial"/>
        </w:rPr>
        <w:t xml:space="preserve"> </w:t>
      </w:r>
      <w:r>
        <w:rPr>
          <w:rFonts w:ascii="Arial" w:hAnsi="Arial" w:cs="Arial"/>
        </w:rPr>
        <w:t>………………………………………..</w:t>
      </w:r>
      <w:r w:rsidR="00B07860">
        <w:rPr>
          <w:rFonts w:ascii="Arial" w:hAnsi="Arial" w:cs="Arial"/>
          <w:b/>
          <w:sz w:val="28"/>
          <w:szCs w:val="24"/>
        </w:rPr>
        <w:t xml:space="preserve"> </w:t>
      </w:r>
      <w:r w:rsidR="00151C6E" w:rsidRPr="00B07860">
        <w:rPr>
          <w:rFonts w:ascii="Arial" w:hAnsi="Arial" w:cs="Arial"/>
          <w:sz w:val="24"/>
          <w:szCs w:val="24"/>
        </w:rPr>
        <w:t>zwanym dalej</w:t>
      </w:r>
      <w:r w:rsidR="00151C6E" w:rsidRPr="00B07860">
        <w:rPr>
          <w:rFonts w:ascii="Arial" w:hAnsi="Arial" w:cs="Arial"/>
          <w:b/>
          <w:sz w:val="24"/>
          <w:szCs w:val="24"/>
        </w:rPr>
        <w:t xml:space="preserve"> „Przetwarzającym”</w:t>
      </w:r>
    </w:p>
    <w:p w:rsidR="00B07860" w:rsidRDefault="00B07860" w:rsidP="006A66BC">
      <w:pPr>
        <w:spacing w:after="0" w:line="276" w:lineRule="auto"/>
        <w:jc w:val="both"/>
        <w:rPr>
          <w:rFonts w:ascii="Arial" w:hAnsi="Arial" w:cs="Arial"/>
          <w:sz w:val="24"/>
          <w:szCs w:val="24"/>
        </w:rPr>
      </w:pPr>
    </w:p>
    <w:p w:rsidR="00427F50" w:rsidRPr="00B07860" w:rsidRDefault="00427F50" w:rsidP="006A66BC">
      <w:pPr>
        <w:spacing w:after="0" w:line="276" w:lineRule="auto"/>
        <w:jc w:val="both"/>
        <w:rPr>
          <w:rFonts w:ascii="Arial" w:hAnsi="Arial" w:cs="Arial"/>
          <w:sz w:val="24"/>
          <w:szCs w:val="24"/>
        </w:rPr>
      </w:pPr>
      <w:r w:rsidRPr="00B07860">
        <w:rPr>
          <w:rFonts w:ascii="Arial" w:hAnsi="Arial" w:cs="Arial"/>
          <w:sz w:val="24"/>
          <w:szCs w:val="24"/>
        </w:rPr>
        <w:t>zwanymi łącznie „Stronami”.</w:t>
      </w:r>
    </w:p>
    <w:p w:rsidR="00AD7D60" w:rsidRPr="00B07860" w:rsidRDefault="00AD7D60" w:rsidP="006A66BC">
      <w:pPr>
        <w:spacing w:after="0" w:line="276" w:lineRule="auto"/>
        <w:jc w:val="both"/>
        <w:rPr>
          <w:rFonts w:ascii="Arial" w:hAnsi="Arial" w:cs="Arial"/>
          <w:b/>
          <w:bCs/>
          <w:sz w:val="24"/>
          <w:szCs w:val="24"/>
        </w:rPr>
      </w:pPr>
    </w:p>
    <w:p w:rsidR="00066701" w:rsidRDefault="0074505A" w:rsidP="004215F4">
      <w:pPr>
        <w:spacing w:after="0" w:line="276" w:lineRule="auto"/>
        <w:jc w:val="center"/>
        <w:rPr>
          <w:rFonts w:ascii="Arial" w:hAnsi="Arial" w:cs="Arial"/>
          <w:b/>
          <w:bCs/>
          <w:sz w:val="24"/>
          <w:szCs w:val="24"/>
        </w:rPr>
      </w:pPr>
      <w:r w:rsidRPr="00B07860">
        <w:rPr>
          <w:rFonts w:ascii="Arial" w:hAnsi="Arial" w:cs="Arial"/>
          <w:b/>
          <w:bCs/>
          <w:sz w:val="24"/>
          <w:szCs w:val="24"/>
        </w:rPr>
        <w:t>§ 1</w:t>
      </w:r>
    </w:p>
    <w:p w:rsidR="003C45D1" w:rsidRPr="00B07860" w:rsidRDefault="003C45D1" w:rsidP="004215F4">
      <w:pPr>
        <w:spacing w:after="0" w:line="276" w:lineRule="auto"/>
        <w:jc w:val="center"/>
        <w:rPr>
          <w:rFonts w:ascii="Arial" w:hAnsi="Arial" w:cs="Arial"/>
          <w:b/>
          <w:bCs/>
          <w:sz w:val="24"/>
          <w:szCs w:val="24"/>
        </w:rPr>
      </w:pPr>
    </w:p>
    <w:p w:rsidR="00AD7D60" w:rsidRDefault="00D61E1A" w:rsidP="00D61E1A">
      <w:pPr>
        <w:pStyle w:val="Akapitzlist"/>
        <w:numPr>
          <w:ilvl w:val="0"/>
          <w:numId w:val="36"/>
        </w:numPr>
        <w:spacing w:after="0" w:line="276" w:lineRule="auto"/>
        <w:ind w:left="426"/>
        <w:contextualSpacing/>
        <w:rPr>
          <w:rFonts w:ascii="Arial" w:hAnsi="Arial" w:cs="Arial"/>
          <w:sz w:val="24"/>
          <w:szCs w:val="24"/>
        </w:rPr>
      </w:pPr>
      <w:r>
        <w:rPr>
          <w:rFonts w:ascii="Arial" w:hAnsi="Arial" w:cs="Arial"/>
          <w:sz w:val="24"/>
          <w:szCs w:val="24"/>
        </w:rPr>
        <w:t xml:space="preserve">Umowa ma charakter umowy powierzenia danych osobowych w rozumieniu </w:t>
      </w:r>
      <w:r w:rsidR="00202A28">
        <w:rPr>
          <w:rFonts w:ascii="Arial" w:hAnsi="Arial" w:cs="Arial"/>
          <w:sz w:val="24"/>
          <w:szCs w:val="24"/>
        </w:rPr>
        <w:t xml:space="preserve">art. 28 ust. 1 i 3 </w:t>
      </w:r>
      <w:r w:rsidR="00202A28" w:rsidRPr="00202A28">
        <w:rPr>
          <w:rFonts w:ascii="Arial" w:hAnsi="Arial" w:cs="Arial"/>
          <w:sz w:val="24"/>
          <w:szCs w:val="24"/>
        </w:rP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w:t>
      </w:r>
      <w:r w:rsidR="00202A28">
        <w:rPr>
          <w:rFonts w:ascii="Arial" w:hAnsi="Arial" w:cs="Arial"/>
          <w:sz w:val="24"/>
          <w:szCs w:val="24"/>
        </w:rPr>
        <w:t>,</w:t>
      </w:r>
      <w:r w:rsidR="00202A28" w:rsidRPr="00202A28">
        <w:rPr>
          <w:rFonts w:ascii="Arial" w:hAnsi="Arial" w:cs="Arial"/>
          <w:sz w:val="24"/>
          <w:szCs w:val="24"/>
        </w:rPr>
        <w:t xml:space="preserve"> zwanego </w:t>
      </w:r>
      <w:r w:rsidR="00202A28">
        <w:rPr>
          <w:rFonts w:ascii="Arial" w:hAnsi="Arial" w:cs="Arial"/>
          <w:sz w:val="24"/>
          <w:szCs w:val="24"/>
        </w:rPr>
        <w:t>w dalszej części Umowy jako „Rozporządzenie”.</w:t>
      </w:r>
    </w:p>
    <w:p w:rsidR="00202A28" w:rsidRPr="003C45D1" w:rsidRDefault="00202A28" w:rsidP="00D61E1A">
      <w:pPr>
        <w:pStyle w:val="Akapitzlist"/>
        <w:numPr>
          <w:ilvl w:val="0"/>
          <w:numId w:val="36"/>
        </w:numPr>
        <w:spacing w:after="0" w:line="276" w:lineRule="auto"/>
        <w:ind w:left="426"/>
        <w:contextualSpacing/>
        <w:rPr>
          <w:rFonts w:ascii="Arial" w:hAnsi="Arial" w:cs="Arial"/>
          <w:sz w:val="24"/>
          <w:szCs w:val="24"/>
        </w:rPr>
      </w:pPr>
      <w:r>
        <w:rPr>
          <w:rFonts w:ascii="Arial" w:hAnsi="Arial" w:cs="Arial"/>
          <w:sz w:val="24"/>
          <w:szCs w:val="24"/>
        </w:rPr>
        <w:t xml:space="preserve">Przetwarzający uprawniony jest do przetwarzania danych osobowych wyłącznie </w:t>
      </w:r>
      <w:r w:rsidR="00301125">
        <w:rPr>
          <w:rFonts w:ascii="Arial" w:hAnsi="Arial" w:cs="Arial"/>
          <w:sz w:val="24"/>
          <w:szCs w:val="24"/>
        </w:rPr>
        <w:br/>
      </w:r>
      <w:r>
        <w:rPr>
          <w:rFonts w:ascii="Arial" w:hAnsi="Arial" w:cs="Arial"/>
          <w:sz w:val="24"/>
          <w:szCs w:val="24"/>
        </w:rPr>
        <w:t xml:space="preserve">w celu wykonania umowy nr </w:t>
      </w:r>
      <w:r w:rsidRPr="00EB1664">
        <w:rPr>
          <w:rFonts w:ascii="Arial" w:hAnsi="Arial" w:cs="Arial"/>
          <w:b/>
          <w:bCs/>
          <w:sz w:val="24"/>
        </w:rPr>
        <w:t>…</w:t>
      </w:r>
      <w:r w:rsidR="00EB1664">
        <w:rPr>
          <w:rFonts w:ascii="Arial" w:hAnsi="Arial" w:cs="Arial"/>
          <w:b/>
          <w:bCs/>
          <w:sz w:val="24"/>
        </w:rPr>
        <w:t>…</w:t>
      </w:r>
      <w:r w:rsidRPr="00EB1664">
        <w:rPr>
          <w:rFonts w:ascii="Arial" w:hAnsi="Arial" w:cs="Arial"/>
          <w:b/>
          <w:bCs/>
          <w:sz w:val="24"/>
        </w:rPr>
        <w:t>./</w:t>
      </w:r>
      <w:proofErr w:type="spellStart"/>
      <w:r w:rsidRPr="00202A28">
        <w:rPr>
          <w:rFonts w:ascii="Arial" w:hAnsi="Arial" w:cs="Arial"/>
          <w:b/>
          <w:bCs/>
          <w:sz w:val="24"/>
        </w:rPr>
        <w:t>WKM-VII</w:t>
      </w:r>
      <w:proofErr w:type="spellEnd"/>
      <w:r w:rsidRPr="00202A28">
        <w:rPr>
          <w:rFonts w:ascii="Arial" w:hAnsi="Arial" w:cs="Arial"/>
          <w:b/>
          <w:bCs/>
          <w:sz w:val="24"/>
        </w:rPr>
        <w:t>/202</w:t>
      </w:r>
      <w:r w:rsidR="00EB1664">
        <w:rPr>
          <w:rFonts w:ascii="Arial" w:hAnsi="Arial" w:cs="Arial"/>
          <w:b/>
          <w:bCs/>
          <w:sz w:val="24"/>
        </w:rPr>
        <w:t>4</w:t>
      </w:r>
      <w:r>
        <w:rPr>
          <w:rFonts w:ascii="Arial" w:hAnsi="Arial" w:cs="Arial"/>
          <w:b/>
          <w:bCs/>
          <w:sz w:val="24"/>
        </w:rPr>
        <w:t xml:space="preserve"> </w:t>
      </w:r>
      <w:r w:rsidRPr="00202A28">
        <w:rPr>
          <w:rFonts w:ascii="Arial" w:hAnsi="Arial" w:cs="Arial"/>
          <w:bCs/>
          <w:sz w:val="24"/>
        </w:rPr>
        <w:t xml:space="preserve">zawartej </w:t>
      </w:r>
      <w:r>
        <w:rPr>
          <w:rFonts w:ascii="Arial" w:hAnsi="Arial" w:cs="Arial"/>
          <w:bCs/>
          <w:sz w:val="24"/>
        </w:rPr>
        <w:t xml:space="preserve">w dniu </w:t>
      </w:r>
      <w:r w:rsidR="00EB1664">
        <w:rPr>
          <w:rFonts w:ascii="Arial" w:hAnsi="Arial" w:cs="Arial"/>
          <w:sz w:val="24"/>
        </w:rPr>
        <w:t>……………</w:t>
      </w:r>
      <w:r>
        <w:rPr>
          <w:rFonts w:ascii="Arial" w:hAnsi="Arial" w:cs="Arial"/>
          <w:sz w:val="24"/>
        </w:rPr>
        <w:t xml:space="preserve"> r., której przedmiotem jest usuwanie</w:t>
      </w:r>
      <w:r w:rsidRPr="00202A28">
        <w:rPr>
          <w:rFonts w:ascii="Arial" w:hAnsi="Arial" w:cs="Arial"/>
          <w:sz w:val="24"/>
        </w:rPr>
        <w:t xml:space="preserve"> i przechowywania pojazdów usuwanych z art. 50a i art. 130a, zleconych przez uprawnione organy z dróg na terenie miasta Gorzowa Wlkp. oraz prowadzenie parkingu strzeżonego dla pojazdów usuniętych z dróg na terenie miasta</w:t>
      </w:r>
      <w:r>
        <w:rPr>
          <w:rFonts w:ascii="Arial" w:hAnsi="Arial" w:cs="Arial"/>
          <w:sz w:val="24"/>
        </w:rPr>
        <w:t>.</w:t>
      </w:r>
    </w:p>
    <w:p w:rsidR="003C45D1" w:rsidRPr="003C45D1" w:rsidRDefault="003C45D1" w:rsidP="00D61E1A">
      <w:pPr>
        <w:pStyle w:val="Akapitzlist"/>
        <w:numPr>
          <w:ilvl w:val="0"/>
          <w:numId w:val="36"/>
        </w:numPr>
        <w:spacing w:after="0" w:line="276" w:lineRule="auto"/>
        <w:ind w:left="426"/>
        <w:contextualSpacing/>
        <w:rPr>
          <w:rFonts w:ascii="Arial" w:hAnsi="Arial" w:cs="Arial"/>
          <w:sz w:val="24"/>
          <w:szCs w:val="24"/>
        </w:rPr>
      </w:pPr>
      <w:r>
        <w:rPr>
          <w:rFonts w:ascii="Arial" w:hAnsi="Arial" w:cs="Arial"/>
          <w:sz w:val="24"/>
        </w:rPr>
        <w:t>Przetwarzanie dotyczyć będzie osób posiadających prawo własności lub inne prawa do pojazdów usuniętych lub pojazdów, w stosunku do których podjęta została decyzja o odstąpieniu od usunięcia lub pojazdów przechowywanych:</w:t>
      </w:r>
    </w:p>
    <w:p w:rsidR="003C45D1" w:rsidRPr="003C45D1" w:rsidRDefault="003C45D1" w:rsidP="003C45D1">
      <w:pPr>
        <w:pStyle w:val="Akapitzlist"/>
        <w:numPr>
          <w:ilvl w:val="1"/>
          <w:numId w:val="36"/>
        </w:numPr>
        <w:spacing w:after="0" w:line="276" w:lineRule="auto"/>
        <w:ind w:left="1134"/>
        <w:contextualSpacing/>
        <w:rPr>
          <w:rFonts w:ascii="Arial" w:hAnsi="Arial" w:cs="Arial"/>
          <w:sz w:val="24"/>
          <w:szCs w:val="24"/>
        </w:rPr>
      </w:pPr>
      <w:r>
        <w:rPr>
          <w:rFonts w:ascii="Arial" w:hAnsi="Arial" w:cs="Arial"/>
          <w:sz w:val="24"/>
          <w:szCs w:val="24"/>
        </w:rPr>
        <w:t>kategoria danych: osoby fizyczne</w:t>
      </w:r>
      <w:r w:rsidR="004A7E15">
        <w:rPr>
          <w:rFonts w:ascii="Arial" w:hAnsi="Arial" w:cs="Arial"/>
          <w:sz w:val="24"/>
          <w:szCs w:val="24"/>
        </w:rPr>
        <w:t xml:space="preserve"> oraz osoby prawne</w:t>
      </w:r>
      <w:r>
        <w:rPr>
          <w:rFonts w:ascii="Arial" w:hAnsi="Arial" w:cs="Arial"/>
          <w:sz w:val="24"/>
          <w:szCs w:val="24"/>
        </w:rPr>
        <w:t xml:space="preserve"> – właściciele </w:t>
      </w:r>
      <w:r w:rsidR="004A7E15">
        <w:rPr>
          <w:rFonts w:ascii="Arial" w:hAnsi="Arial" w:cs="Arial"/>
          <w:sz w:val="24"/>
          <w:szCs w:val="24"/>
        </w:rPr>
        <w:br/>
      </w:r>
      <w:r>
        <w:rPr>
          <w:rFonts w:ascii="Arial" w:hAnsi="Arial" w:cs="Arial"/>
          <w:sz w:val="24"/>
          <w:szCs w:val="24"/>
        </w:rPr>
        <w:t xml:space="preserve">i użytkownicy pojazdów usuniętych </w:t>
      </w:r>
      <w:r w:rsidRPr="00202A28">
        <w:rPr>
          <w:rFonts w:ascii="Arial" w:hAnsi="Arial" w:cs="Arial"/>
          <w:sz w:val="24"/>
        </w:rPr>
        <w:t>z dróg na terenie miasta Gorzowa Wlkp.</w:t>
      </w:r>
      <w:r>
        <w:rPr>
          <w:rFonts w:ascii="Arial" w:hAnsi="Arial" w:cs="Arial"/>
          <w:sz w:val="24"/>
        </w:rPr>
        <w:t>;</w:t>
      </w:r>
    </w:p>
    <w:p w:rsidR="003C45D1" w:rsidRPr="00202A28" w:rsidRDefault="003C45D1" w:rsidP="003C45D1">
      <w:pPr>
        <w:pStyle w:val="Akapitzlist"/>
        <w:numPr>
          <w:ilvl w:val="1"/>
          <w:numId w:val="36"/>
        </w:numPr>
        <w:spacing w:after="0" w:line="276" w:lineRule="auto"/>
        <w:ind w:left="1134"/>
        <w:contextualSpacing/>
        <w:rPr>
          <w:rFonts w:ascii="Arial" w:hAnsi="Arial" w:cs="Arial"/>
          <w:sz w:val="24"/>
          <w:szCs w:val="24"/>
        </w:rPr>
      </w:pPr>
      <w:r>
        <w:rPr>
          <w:rFonts w:ascii="Arial" w:hAnsi="Arial" w:cs="Arial"/>
          <w:sz w:val="24"/>
        </w:rPr>
        <w:t>rodzaj danych: imię, nazwisko, adres zamieszkania lub pobytu, PESEL</w:t>
      </w:r>
      <w:r w:rsidR="004A7E15">
        <w:rPr>
          <w:rFonts w:ascii="Arial" w:hAnsi="Arial" w:cs="Arial"/>
          <w:sz w:val="24"/>
        </w:rPr>
        <w:t>, nazwa, NIP, adres siedziby</w:t>
      </w:r>
      <w:r>
        <w:rPr>
          <w:rFonts w:ascii="Arial" w:hAnsi="Arial" w:cs="Arial"/>
          <w:sz w:val="24"/>
        </w:rPr>
        <w:t>.</w:t>
      </w:r>
    </w:p>
    <w:p w:rsidR="00AD7D60" w:rsidRPr="00B07860" w:rsidRDefault="00AD7D60" w:rsidP="006A66BC">
      <w:pPr>
        <w:pStyle w:val="Akapitzlist"/>
        <w:numPr>
          <w:ilvl w:val="0"/>
          <w:numId w:val="0"/>
        </w:numPr>
        <w:spacing w:after="0" w:line="276" w:lineRule="auto"/>
        <w:ind w:left="284"/>
        <w:contextualSpacing/>
        <w:rPr>
          <w:rFonts w:ascii="Arial" w:hAnsi="Arial" w:cs="Arial"/>
          <w:sz w:val="24"/>
          <w:szCs w:val="24"/>
        </w:rPr>
      </w:pPr>
    </w:p>
    <w:p w:rsidR="0076268A" w:rsidRPr="00B07860" w:rsidRDefault="0074505A" w:rsidP="004215F4">
      <w:pPr>
        <w:spacing w:after="0" w:line="276" w:lineRule="auto"/>
        <w:jc w:val="center"/>
        <w:rPr>
          <w:rFonts w:ascii="Arial" w:hAnsi="Arial" w:cs="Arial"/>
          <w:b/>
          <w:bCs/>
          <w:sz w:val="24"/>
          <w:szCs w:val="24"/>
        </w:rPr>
      </w:pPr>
      <w:r w:rsidRPr="00B07860">
        <w:rPr>
          <w:rFonts w:ascii="Arial" w:hAnsi="Arial" w:cs="Arial"/>
          <w:b/>
          <w:bCs/>
          <w:sz w:val="24"/>
          <w:szCs w:val="24"/>
        </w:rPr>
        <w:t>§ 2</w:t>
      </w:r>
    </w:p>
    <w:p w:rsidR="00071912" w:rsidRDefault="00071912" w:rsidP="006A66BC">
      <w:pPr>
        <w:pStyle w:val="Akapitzlist"/>
        <w:numPr>
          <w:ilvl w:val="0"/>
          <w:numId w:val="0"/>
        </w:numPr>
        <w:spacing w:after="0" w:line="276" w:lineRule="auto"/>
        <w:ind w:left="360"/>
        <w:contextualSpacing/>
        <w:rPr>
          <w:rFonts w:ascii="Arial" w:hAnsi="Arial" w:cs="Arial"/>
          <w:sz w:val="24"/>
          <w:szCs w:val="24"/>
        </w:rPr>
      </w:pPr>
    </w:p>
    <w:p w:rsidR="003C45D1" w:rsidRDefault="003C45D1" w:rsidP="003C45D1">
      <w:pPr>
        <w:pStyle w:val="Akapitzlist"/>
        <w:numPr>
          <w:ilvl w:val="0"/>
          <w:numId w:val="37"/>
        </w:numPr>
        <w:spacing w:after="0" w:line="276" w:lineRule="auto"/>
        <w:contextualSpacing/>
        <w:rPr>
          <w:rFonts w:ascii="Arial" w:hAnsi="Arial" w:cs="Arial"/>
          <w:sz w:val="24"/>
          <w:szCs w:val="24"/>
        </w:rPr>
      </w:pPr>
      <w:r>
        <w:rPr>
          <w:rFonts w:ascii="Arial" w:hAnsi="Arial" w:cs="Arial"/>
          <w:sz w:val="24"/>
          <w:szCs w:val="24"/>
        </w:rPr>
        <w:t>Umowa zostaje zawarta na czas trwania umowy, o której mowa w § 1 ust. 2.</w:t>
      </w:r>
    </w:p>
    <w:p w:rsidR="003C45D1" w:rsidRDefault="003C45D1" w:rsidP="003C45D1">
      <w:pPr>
        <w:pStyle w:val="Akapitzlist"/>
        <w:numPr>
          <w:ilvl w:val="0"/>
          <w:numId w:val="37"/>
        </w:numPr>
        <w:spacing w:after="0" w:line="276" w:lineRule="auto"/>
        <w:contextualSpacing/>
        <w:rPr>
          <w:rFonts w:ascii="Arial" w:hAnsi="Arial" w:cs="Arial"/>
          <w:sz w:val="24"/>
          <w:szCs w:val="24"/>
        </w:rPr>
      </w:pPr>
      <w:r>
        <w:rPr>
          <w:rFonts w:ascii="Arial" w:hAnsi="Arial" w:cs="Arial"/>
          <w:sz w:val="24"/>
          <w:szCs w:val="24"/>
        </w:rPr>
        <w:lastRenderedPageBreak/>
        <w:t xml:space="preserve">Przetwarzający przyjmuje do wiadomości, że udostępnione w oparciu </w:t>
      </w:r>
      <w:r w:rsidR="00301125">
        <w:rPr>
          <w:rFonts w:ascii="Arial" w:hAnsi="Arial" w:cs="Arial"/>
          <w:sz w:val="24"/>
          <w:szCs w:val="24"/>
        </w:rPr>
        <w:br/>
      </w:r>
      <w:r>
        <w:rPr>
          <w:rFonts w:ascii="Arial" w:hAnsi="Arial" w:cs="Arial"/>
          <w:sz w:val="24"/>
          <w:szCs w:val="24"/>
        </w:rPr>
        <w:t>o niniejszą umowę dane osobowe stanowią wyłączną własność Administratora.</w:t>
      </w:r>
    </w:p>
    <w:p w:rsidR="003C45D1" w:rsidRDefault="003C45D1" w:rsidP="003C45D1">
      <w:pPr>
        <w:pStyle w:val="Akapitzlist"/>
        <w:numPr>
          <w:ilvl w:val="0"/>
          <w:numId w:val="37"/>
        </w:numPr>
        <w:spacing w:after="0" w:line="276" w:lineRule="auto"/>
        <w:contextualSpacing/>
        <w:rPr>
          <w:rFonts w:ascii="Arial" w:hAnsi="Arial" w:cs="Arial"/>
          <w:sz w:val="24"/>
          <w:szCs w:val="24"/>
        </w:rPr>
      </w:pPr>
      <w:r>
        <w:rPr>
          <w:rFonts w:ascii="Arial" w:hAnsi="Arial" w:cs="Arial"/>
          <w:sz w:val="24"/>
          <w:szCs w:val="24"/>
        </w:rPr>
        <w:t>Przetwarzający nie jest upoważniony do udostępniania danych powierzonych na podstawie niniejszej umowy innym podmiotom, ani też wykorzystywania powierzonych danych w celu innym niż określony w § 1 ust. 2.</w:t>
      </w:r>
    </w:p>
    <w:p w:rsidR="003C45D1" w:rsidRDefault="003C45D1" w:rsidP="003C45D1">
      <w:pPr>
        <w:pStyle w:val="Akapitzlist"/>
        <w:numPr>
          <w:ilvl w:val="0"/>
          <w:numId w:val="37"/>
        </w:numPr>
        <w:spacing w:after="0" w:line="276" w:lineRule="auto"/>
        <w:contextualSpacing/>
        <w:rPr>
          <w:rFonts w:ascii="Arial" w:hAnsi="Arial" w:cs="Arial"/>
          <w:sz w:val="24"/>
          <w:szCs w:val="24"/>
        </w:rPr>
      </w:pPr>
      <w:r>
        <w:rPr>
          <w:rFonts w:ascii="Arial" w:hAnsi="Arial" w:cs="Arial"/>
          <w:sz w:val="24"/>
          <w:szCs w:val="24"/>
        </w:rPr>
        <w:t xml:space="preserve">Przetwarzający nie ma prawa do wykorzystywania zgromadzonych na podstawie </w:t>
      </w:r>
      <w:r w:rsidR="008A3CBB">
        <w:rPr>
          <w:rFonts w:ascii="Arial" w:hAnsi="Arial" w:cs="Arial"/>
          <w:sz w:val="24"/>
          <w:szCs w:val="24"/>
        </w:rPr>
        <w:t>niniejszej Umowy danych osobowych w jakimkolwiek celu po jej rozwiązaniu, niezależnie od podstawy takiego rozwiązania.</w:t>
      </w:r>
    </w:p>
    <w:p w:rsidR="008A3CBB" w:rsidRPr="00B07860" w:rsidRDefault="008A3CBB" w:rsidP="008A3CBB">
      <w:pPr>
        <w:pStyle w:val="Akapitzlist"/>
        <w:numPr>
          <w:ilvl w:val="0"/>
          <w:numId w:val="0"/>
        </w:numPr>
        <w:spacing w:after="0" w:line="276" w:lineRule="auto"/>
        <w:ind w:left="720"/>
        <w:contextualSpacing/>
        <w:rPr>
          <w:rFonts w:ascii="Arial" w:hAnsi="Arial" w:cs="Arial"/>
          <w:sz w:val="24"/>
          <w:szCs w:val="24"/>
        </w:rPr>
      </w:pPr>
    </w:p>
    <w:p w:rsidR="00C63BB1" w:rsidRPr="00B07860" w:rsidRDefault="00C63BB1" w:rsidP="00376CA9">
      <w:pPr>
        <w:pStyle w:val="Akapitzlist"/>
        <w:numPr>
          <w:ilvl w:val="0"/>
          <w:numId w:val="0"/>
        </w:numPr>
        <w:spacing w:after="0" w:line="276" w:lineRule="auto"/>
        <w:contextualSpacing/>
        <w:jc w:val="center"/>
        <w:rPr>
          <w:rFonts w:ascii="Arial" w:hAnsi="Arial" w:cs="Arial"/>
          <w:b/>
          <w:sz w:val="24"/>
          <w:szCs w:val="24"/>
        </w:rPr>
      </w:pPr>
      <w:r w:rsidRPr="00B07860">
        <w:rPr>
          <w:rFonts w:ascii="Arial" w:hAnsi="Arial" w:cs="Arial"/>
          <w:b/>
          <w:sz w:val="24"/>
          <w:szCs w:val="24"/>
        </w:rPr>
        <w:t>§ 3</w:t>
      </w:r>
    </w:p>
    <w:p w:rsidR="00376CA9" w:rsidRDefault="00376CA9" w:rsidP="008F4DD3">
      <w:pPr>
        <w:spacing w:after="0" w:line="276" w:lineRule="auto"/>
        <w:jc w:val="center"/>
        <w:rPr>
          <w:rFonts w:ascii="Arial" w:hAnsi="Arial" w:cs="Arial"/>
          <w:b/>
          <w:bCs/>
          <w:sz w:val="24"/>
          <w:szCs w:val="24"/>
        </w:rPr>
      </w:pPr>
    </w:p>
    <w:p w:rsidR="008A3CBB" w:rsidRDefault="008A3CBB" w:rsidP="008A3CBB">
      <w:pPr>
        <w:pStyle w:val="Akapitzlist"/>
        <w:numPr>
          <w:ilvl w:val="0"/>
          <w:numId w:val="38"/>
        </w:numPr>
        <w:spacing w:after="0" w:line="276" w:lineRule="auto"/>
        <w:rPr>
          <w:rFonts w:ascii="Arial" w:hAnsi="Arial" w:cs="Arial"/>
          <w:bCs/>
          <w:sz w:val="24"/>
          <w:szCs w:val="24"/>
        </w:rPr>
      </w:pPr>
      <w:r w:rsidRPr="008A3CBB">
        <w:rPr>
          <w:rFonts w:ascii="Arial" w:hAnsi="Arial" w:cs="Arial"/>
          <w:bCs/>
          <w:sz w:val="24"/>
          <w:szCs w:val="24"/>
        </w:rPr>
        <w:t xml:space="preserve">Przetwarzający </w:t>
      </w:r>
      <w:r>
        <w:rPr>
          <w:rFonts w:ascii="Arial" w:hAnsi="Arial" w:cs="Arial"/>
          <w:bCs/>
          <w:sz w:val="24"/>
          <w:szCs w:val="24"/>
        </w:rPr>
        <w:t>przetwarza dane osobowe wyłącznie na udokumentowane polecenie Administratora oraz:</w:t>
      </w:r>
    </w:p>
    <w:p w:rsidR="008A3CBB" w:rsidRDefault="008A3CBB"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zapewnia, by osoby upoważnione do przetwarzania danych osobowych zobowiązały się do zachowania tajemnicy lub by podlegały odpowiedniemu ustawowemu obowiązkowi zachowania tajemnicy;</w:t>
      </w:r>
    </w:p>
    <w:p w:rsidR="008A3CBB" w:rsidRDefault="008A3CBB"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podejmuje odpowiednie środki techniczne oraz organizacyjne, mające na celu zapewnienie bezpieczeństwa danych osobowych;</w:t>
      </w:r>
    </w:p>
    <w:p w:rsidR="008A3CBB" w:rsidRDefault="008A3CBB"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nie korzysta z usług innego podmiotu przetwarzającego, bez uprzedniej pisemnej zgody Administratora;</w:t>
      </w:r>
    </w:p>
    <w:p w:rsidR="008A3CBB" w:rsidRDefault="008A3CBB"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w miarę możliwości pomaga Administratorowi, poprzez odpowiednie środki techniczne i organizacyjne, wywiązywać się z obowiązku odpowiadania na żądania osoby, której dane dotyczą, w zakresie wykonywania jej praw określonych w art. 12-23 Rozporządzenia;</w:t>
      </w:r>
    </w:p>
    <w:p w:rsidR="008A3CBB" w:rsidRDefault="008A3CBB"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uwzględniając charakter przetwarzania oraz dostępne mu informacje, pomaga Administratorowi wywiązać się z obowiązków określonych w art. 32-36 Rozporządzenia;</w:t>
      </w:r>
    </w:p>
    <w:p w:rsidR="008A3CBB" w:rsidRDefault="0013392E"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nakazuje przechowywanie danych osobowych;</w:t>
      </w:r>
    </w:p>
    <w:p w:rsidR="0013392E" w:rsidRDefault="0013392E" w:rsidP="008A3CBB">
      <w:pPr>
        <w:pStyle w:val="Akapitzlist"/>
        <w:numPr>
          <w:ilvl w:val="1"/>
          <w:numId w:val="38"/>
        </w:numPr>
        <w:spacing w:after="0" w:line="276" w:lineRule="auto"/>
        <w:rPr>
          <w:rFonts w:ascii="Arial" w:hAnsi="Arial" w:cs="Arial"/>
          <w:bCs/>
          <w:sz w:val="24"/>
          <w:szCs w:val="24"/>
        </w:rPr>
      </w:pPr>
      <w:r>
        <w:rPr>
          <w:rFonts w:ascii="Arial" w:hAnsi="Arial" w:cs="Arial"/>
          <w:bCs/>
          <w:sz w:val="24"/>
          <w:szCs w:val="24"/>
        </w:rPr>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rsidR="0013392E" w:rsidRDefault="0013392E"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Jeżeli powierzone dane osobowe są przetwarzane w formie elektronicznej na serwerach i nośnikach danych Przetwarzającego, te serwery i nośniki nie mogą znajdować się poza obszarem Unii Europejskiej i Europejskiego Obszaru Gospodarczego.</w:t>
      </w:r>
    </w:p>
    <w:p w:rsidR="0013392E" w:rsidRDefault="0013392E"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Przetwarzający zobowiązuje się do każdorazowego, nie później niż w ciągu 24h, poinformowania Administratora o przypadkach naruszenia przepisów prawa dotyczących ochrony powierzonych danych osobowych, w tym w szczególności przepisów Rozporządzenia, zaistniałych w okresie obowiązywania niniejszej Umowy.</w:t>
      </w:r>
    </w:p>
    <w:p w:rsidR="0013392E" w:rsidRDefault="006524B0"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lastRenderedPageBreak/>
        <w:t>W przypadku stwierdzenia naruszenia ochrony danych osobowych, których mowa w art. 33 Rozporządzenia, Przetwarzający zgłasza je Administratorowi bez zbędnej zwłoki nie później niż 24h od stwierdzenia naruszenia. Zgłoszenie naruszenia ochrony danych osobowych Administratorowi powinno nastąpić elektronicznie na adres</w:t>
      </w:r>
      <w:r w:rsidR="00BC6B45">
        <w:rPr>
          <w:rFonts w:ascii="Arial" w:hAnsi="Arial" w:cs="Arial"/>
          <w:bCs/>
          <w:sz w:val="24"/>
          <w:szCs w:val="24"/>
        </w:rPr>
        <w:t>:</w:t>
      </w:r>
      <w:r>
        <w:rPr>
          <w:rFonts w:ascii="Arial" w:hAnsi="Arial" w:cs="Arial"/>
          <w:bCs/>
          <w:sz w:val="24"/>
          <w:szCs w:val="24"/>
        </w:rPr>
        <w:t xml:space="preserve"> </w:t>
      </w:r>
      <w:r w:rsidR="00BC6B45">
        <w:rPr>
          <w:rFonts w:ascii="Arial" w:hAnsi="Arial" w:cs="Arial"/>
          <w:bCs/>
          <w:sz w:val="24"/>
          <w:szCs w:val="24"/>
        </w:rPr>
        <w:t>iod@um.gorzow.pl</w:t>
      </w:r>
      <w:r>
        <w:rPr>
          <w:rFonts w:ascii="Arial" w:hAnsi="Arial" w:cs="Arial"/>
          <w:bCs/>
          <w:sz w:val="24"/>
          <w:szCs w:val="24"/>
        </w:rPr>
        <w:t xml:space="preserve"> oraz pisemnie</w:t>
      </w:r>
      <w:r w:rsidR="00BC6B45">
        <w:rPr>
          <w:rFonts w:ascii="Arial" w:hAnsi="Arial" w:cs="Arial"/>
          <w:bCs/>
          <w:sz w:val="24"/>
          <w:szCs w:val="24"/>
        </w:rPr>
        <w:t xml:space="preserve"> na adres: ul. Łokietka 22, 66-400 Gorzów Wlkp.</w:t>
      </w:r>
    </w:p>
    <w:p w:rsidR="006524B0" w:rsidRDefault="006524B0"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 xml:space="preserve">Na wypadek zawinionego naruszenia przez Przetwarzającego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Przetwarzający zobowiązuje się zrekompensować Administratorowi udokumentowane straty z tego tytułu w pełnej wysokości. Zobowiązanie przetwarzającego, o którym mowa powyżej, powstanie pod warunkiem pisemnego powiadomienia go o każdym przypadku wystąpienia przez osoby trzecie </w:t>
      </w:r>
      <w:r w:rsidR="00301125">
        <w:rPr>
          <w:rFonts w:ascii="Arial" w:hAnsi="Arial" w:cs="Arial"/>
          <w:bCs/>
          <w:sz w:val="24"/>
          <w:szCs w:val="24"/>
        </w:rPr>
        <w:br/>
      </w:r>
      <w:r>
        <w:rPr>
          <w:rFonts w:ascii="Arial" w:hAnsi="Arial" w:cs="Arial"/>
          <w:bCs/>
          <w:sz w:val="24"/>
          <w:szCs w:val="24"/>
        </w:rPr>
        <w:t xml:space="preserve">z roszczeniem wobec Administratora z podaniem podstaw prawnych i faktycznych, w terminie 5 dni roboczych od daty powzięcia informacji przez Administratora </w:t>
      </w:r>
      <w:r w:rsidR="00301125">
        <w:rPr>
          <w:rFonts w:ascii="Arial" w:hAnsi="Arial" w:cs="Arial"/>
          <w:bCs/>
          <w:sz w:val="24"/>
          <w:szCs w:val="24"/>
        </w:rPr>
        <w:br/>
      </w:r>
      <w:r>
        <w:rPr>
          <w:rFonts w:ascii="Arial" w:hAnsi="Arial" w:cs="Arial"/>
          <w:bCs/>
          <w:sz w:val="24"/>
          <w:szCs w:val="24"/>
        </w:rPr>
        <w:t>o takim roszczeniu.</w:t>
      </w:r>
    </w:p>
    <w:p w:rsidR="006524B0" w:rsidRDefault="006524B0"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 xml:space="preserve">Przetwarzający jest zwolniony z odpowiedzialności za szkody spowodowane przetwarzaniem przez niego danych </w:t>
      </w:r>
      <w:r w:rsidR="008C357C">
        <w:rPr>
          <w:rFonts w:ascii="Arial" w:hAnsi="Arial" w:cs="Arial"/>
          <w:bCs/>
          <w:sz w:val="24"/>
          <w:szCs w:val="24"/>
        </w:rPr>
        <w:t>naruszającym przepisy prawa, jeżeli nie można mu przypisać winy za zdarzenie, które doprowadziło do powstania szkody.</w:t>
      </w:r>
    </w:p>
    <w:p w:rsidR="008C357C" w:rsidRDefault="008C357C"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Przetwarzający zapewnia, że dane osobowe nie będą udostępniane jego pracownikom i zleceniobiorcom przed podpisaniem przez nich oświadczeń lub umów o zachowaniu poufności. Zachowanie poufności nie ustaje po rozwiązaniu przyczyny tego rozwiązania lub wygaśnięcia.</w:t>
      </w:r>
    </w:p>
    <w:p w:rsidR="008C357C" w:rsidRPr="008A3CBB" w:rsidRDefault="008C357C" w:rsidP="0013392E">
      <w:pPr>
        <w:pStyle w:val="Akapitzlist"/>
        <w:numPr>
          <w:ilvl w:val="0"/>
          <w:numId w:val="38"/>
        </w:numPr>
        <w:spacing w:after="0" w:line="276" w:lineRule="auto"/>
        <w:rPr>
          <w:rFonts w:ascii="Arial" w:hAnsi="Arial" w:cs="Arial"/>
          <w:bCs/>
          <w:sz w:val="24"/>
          <w:szCs w:val="24"/>
        </w:rPr>
      </w:pPr>
      <w:r>
        <w:rPr>
          <w:rFonts w:ascii="Arial" w:hAnsi="Arial" w:cs="Arial"/>
          <w:bCs/>
          <w:sz w:val="24"/>
          <w:szCs w:val="24"/>
        </w:rPr>
        <w:t>Przetwarzający zobowiązuje się do monitorowania i stosowania przepisów prawa, powszechnie dostępnych wskazówek i zaleceń organu nadzorczego oraz unijnych organów doradczych, zajmujących się ochrona danych osobowych, w zakresie przetwarzania powierzonych mu danych, po uprzednim uzgodnieniu wpływu tych regulacji na przetwarzanie danych z Administratorem.</w:t>
      </w:r>
    </w:p>
    <w:p w:rsidR="008C357C" w:rsidRDefault="008C357C" w:rsidP="008F4DD3">
      <w:pPr>
        <w:spacing w:after="0" w:line="276" w:lineRule="auto"/>
        <w:jc w:val="center"/>
        <w:rPr>
          <w:rFonts w:ascii="Arial" w:hAnsi="Arial" w:cs="Arial"/>
          <w:b/>
          <w:bCs/>
          <w:sz w:val="24"/>
          <w:szCs w:val="24"/>
        </w:rPr>
      </w:pPr>
    </w:p>
    <w:p w:rsidR="00066701" w:rsidRPr="00B07860" w:rsidRDefault="0095225C" w:rsidP="008F4DD3">
      <w:pPr>
        <w:spacing w:after="0" w:line="276" w:lineRule="auto"/>
        <w:jc w:val="center"/>
        <w:rPr>
          <w:rFonts w:ascii="Arial" w:hAnsi="Arial" w:cs="Arial"/>
          <w:b/>
          <w:bCs/>
          <w:sz w:val="24"/>
          <w:szCs w:val="24"/>
        </w:rPr>
      </w:pPr>
      <w:r w:rsidRPr="00B07860">
        <w:rPr>
          <w:rFonts w:ascii="Arial" w:hAnsi="Arial" w:cs="Arial"/>
          <w:b/>
          <w:bCs/>
          <w:sz w:val="24"/>
          <w:szCs w:val="24"/>
        </w:rPr>
        <w:t xml:space="preserve">§ </w:t>
      </w:r>
      <w:r w:rsidR="008C357C">
        <w:rPr>
          <w:rFonts w:ascii="Arial" w:hAnsi="Arial" w:cs="Arial"/>
          <w:b/>
          <w:bCs/>
          <w:sz w:val="24"/>
          <w:szCs w:val="24"/>
        </w:rPr>
        <w:t>4</w:t>
      </w:r>
    </w:p>
    <w:p w:rsidR="008F4DD3" w:rsidRPr="00B07860" w:rsidRDefault="008F4DD3" w:rsidP="008F4DD3">
      <w:pPr>
        <w:spacing w:after="0" w:line="276" w:lineRule="auto"/>
        <w:jc w:val="center"/>
        <w:rPr>
          <w:rFonts w:ascii="Arial" w:hAnsi="Arial" w:cs="Arial"/>
          <w:b/>
          <w:bCs/>
          <w:sz w:val="24"/>
          <w:szCs w:val="24"/>
        </w:rPr>
      </w:pPr>
    </w:p>
    <w:p w:rsidR="00F80EBF" w:rsidRDefault="008C357C" w:rsidP="008C357C">
      <w:pPr>
        <w:pStyle w:val="Akapitzlist"/>
        <w:numPr>
          <w:ilvl w:val="0"/>
          <w:numId w:val="39"/>
        </w:numPr>
        <w:spacing w:after="0" w:line="276" w:lineRule="auto"/>
        <w:ind w:left="709"/>
        <w:rPr>
          <w:rFonts w:ascii="Arial" w:hAnsi="Arial" w:cs="Arial"/>
          <w:sz w:val="24"/>
          <w:szCs w:val="24"/>
        </w:rPr>
      </w:pPr>
      <w:r>
        <w:rPr>
          <w:rFonts w:ascii="Arial" w:hAnsi="Arial" w:cs="Arial"/>
          <w:sz w:val="24"/>
          <w:szCs w:val="24"/>
        </w:rPr>
        <w:t>Administrator przez cały okres obowiązywania Umowy jest uprawniony do kontroli poprawności zabezpieczenia i przetwarzania danych powierzonych Przetwarzającemu. Kontrola może zostać przeprowadzona m. in. w formie bezpośredniej inspekcji polegającej na dopuszczeniu przedstawicieli Administratora do wszystkich obszarów przetwarzania danych osobowych objętych niniejszą Umową we wszystkich lokalizacjach Przetwarzającego, w sposób nieutrudniający nadmiern</w:t>
      </w:r>
      <w:r w:rsidR="00490FB1">
        <w:rPr>
          <w:rFonts w:ascii="Arial" w:hAnsi="Arial" w:cs="Arial"/>
          <w:sz w:val="24"/>
          <w:szCs w:val="24"/>
        </w:rPr>
        <w:t>i</w:t>
      </w:r>
      <w:r>
        <w:rPr>
          <w:rFonts w:ascii="Arial" w:hAnsi="Arial" w:cs="Arial"/>
          <w:sz w:val="24"/>
          <w:szCs w:val="24"/>
        </w:rPr>
        <w:t xml:space="preserve">e </w:t>
      </w:r>
      <w:r w:rsidR="00490FB1">
        <w:rPr>
          <w:rFonts w:ascii="Arial" w:hAnsi="Arial" w:cs="Arial"/>
          <w:sz w:val="24"/>
          <w:szCs w:val="24"/>
        </w:rPr>
        <w:t>jego bieżącej działalności. Przetwarzający zobowiązany jest do przedstawienia odpowiednich dokumentów do kontroli oraz wyjaśnień na piśmie na każde wezwanie Administratora.</w:t>
      </w:r>
    </w:p>
    <w:p w:rsidR="00490FB1" w:rsidRPr="008C357C" w:rsidRDefault="00490FB1" w:rsidP="008C357C">
      <w:pPr>
        <w:pStyle w:val="Akapitzlist"/>
        <w:numPr>
          <w:ilvl w:val="0"/>
          <w:numId w:val="39"/>
        </w:numPr>
        <w:spacing w:after="0" w:line="276" w:lineRule="auto"/>
        <w:ind w:left="709"/>
        <w:rPr>
          <w:rFonts w:ascii="Arial" w:hAnsi="Arial" w:cs="Arial"/>
          <w:sz w:val="24"/>
          <w:szCs w:val="24"/>
        </w:rPr>
      </w:pPr>
      <w:r>
        <w:rPr>
          <w:rFonts w:ascii="Arial" w:hAnsi="Arial" w:cs="Arial"/>
          <w:sz w:val="24"/>
          <w:szCs w:val="24"/>
        </w:rPr>
        <w:t xml:space="preserve">W przypadku, gdy kontrola, której mowa w ust. 1, wykaże jakiekolwiek nieprawidłowości Administrator ma prawo żądać od Przetwarzającego niezwłocznego wdrożenia zaleceń Administratora wynikających z ustaleń </w:t>
      </w:r>
      <w:r>
        <w:rPr>
          <w:rFonts w:ascii="Arial" w:hAnsi="Arial" w:cs="Arial"/>
          <w:sz w:val="24"/>
          <w:szCs w:val="24"/>
        </w:rPr>
        <w:lastRenderedPageBreak/>
        <w:t>pokontrolnych. Zalecenia te przedstawiane będą w formie ustnej, pisemnej lub elektronicznej.</w:t>
      </w:r>
    </w:p>
    <w:p w:rsidR="00CD29E3" w:rsidRDefault="00CD29E3" w:rsidP="00CD29E3">
      <w:pPr>
        <w:spacing w:after="0" w:line="276" w:lineRule="auto"/>
        <w:ind w:left="142"/>
        <w:jc w:val="both"/>
        <w:rPr>
          <w:rFonts w:ascii="Arial" w:hAnsi="Arial" w:cs="Arial"/>
          <w:sz w:val="24"/>
          <w:szCs w:val="24"/>
        </w:rPr>
      </w:pPr>
    </w:p>
    <w:p w:rsidR="00F80EBF" w:rsidRPr="00B07860" w:rsidRDefault="008F4DD3" w:rsidP="008F4DD3">
      <w:pPr>
        <w:spacing w:after="0" w:line="276" w:lineRule="auto"/>
        <w:jc w:val="center"/>
        <w:rPr>
          <w:rFonts w:ascii="Arial" w:hAnsi="Arial" w:cs="Arial"/>
          <w:b/>
          <w:bCs/>
          <w:sz w:val="24"/>
          <w:szCs w:val="24"/>
        </w:rPr>
      </w:pPr>
      <w:r w:rsidRPr="00B07860">
        <w:rPr>
          <w:rFonts w:ascii="Arial" w:hAnsi="Arial" w:cs="Arial"/>
          <w:b/>
          <w:bCs/>
          <w:sz w:val="24"/>
          <w:szCs w:val="24"/>
        </w:rPr>
        <w:t xml:space="preserve">§ </w:t>
      </w:r>
      <w:r w:rsidR="00490FB1">
        <w:rPr>
          <w:rFonts w:ascii="Arial" w:hAnsi="Arial" w:cs="Arial"/>
          <w:b/>
          <w:bCs/>
          <w:sz w:val="24"/>
          <w:szCs w:val="24"/>
        </w:rPr>
        <w:t>5</w:t>
      </w:r>
    </w:p>
    <w:p w:rsidR="00F80EBF" w:rsidRDefault="00F80EBF" w:rsidP="008F4DD3">
      <w:pPr>
        <w:spacing w:after="0" w:line="276" w:lineRule="auto"/>
        <w:jc w:val="center"/>
        <w:rPr>
          <w:rFonts w:ascii="Arial" w:hAnsi="Arial" w:cs="Arial"/>
          <w:b/>
          <w:bCs/>
          <w:sz w:val="24"/>
          <w:szCs w:val="24"/>
        </w:rPr>
      </w:pPr>
    </w:p>
    <w:p w:rsidR="00490FB1" w:rsidRDefault="00490FB1" w:rsidP="00490FB1">
      <w:pPr>
        <w:pStyle w:val="Akapitzlist"/>
        <w:numPr>
          <w:ilvl w:val="0"/>
          <w:numId w:val="40"/>
        </w:numPr>
        <w:spacing w:after="0" w:line="276" w:lineRule="auto"/>
        <w:rPr>
          <w:rFonts w:ascii="Arial" w:hAnsi="Arial" w:cs="Arial"/>
          <w:bCs/>
          <w:sz w:val="24"/>
          <w:szCs w:val="24"/>
        </w:rPr>
      </w:pPr>
      <w:r>
        <w:rPr>
          <w:rFonts w:ascii="Arial" w:hAnsi="Arial" w:cs="Arial"/>
          <w:bCs/>
          <w:sz w:val="24"/>
          <w:szCs w:val="24"/>
        </w:rPr>
        <w:t>Przetwarzający może powierzać przetwarzanie powierzonych mu danych osobowych objętych Umową innym podmiotom (Podwykonawcom) współpracującym z Przetwarzającym wyłącznie po uprzedniej pisemnej zgodzie Administratora.</w:t>
      </w:r>
    </w:p>
    <w:p w:rsidR="00490FB1" w:rsidRPr="00490FB1" w:rsidRDefault="00490FB1" w:rsidP="00490FB1">
      <w:pPr>
        <w:pStyle w:val="Akapitzlist"/>
        <w:numPr>
          <w:ilvl w:val="0"/>
          <w:numId w:val="40"/>
        </w:numPr>
        <w:spacing w:after="0" w:line="276" w:lineRule="auto"/>
        <w:rPr>
          <w:rFonts w:ascii="Arial" w:hAnsi="Arial" w:cs="Arial"/>
          <w:bCs/>
          <w:sz w:val="24"/>
          <w:szCs w:val="24"/>
        </w:rPr>
      </w:pPr>
      <w:r>
        <w:rPr>
          <w:rFonts w:ascii="Arial" w:hAnsi="Arial" w:cs="Arial"/>
          <w:bCs/>
          <w:sz w:val="24"/>
          <w:szCs w:val="24"/>
        </w:rPr>
        <w:t>Powierzając przetwarzanie danych osobowych innym podmiotom (Podwykonawcom), o których mowa w pkt. 1, Przetwarzający jest obowiązany zapewnić w dalszej umowie powierzenia spełnienie przez ten podmiot wszelkich wymogów w zakresie ochrony danych osobowych na poziomie , co najmniej takim samym jak przewidziany w niniejszej Umowie.</w:t>
      </w:r>
    </w:p>
    <w:p w:rsidR="00490FB1" w:rsidRDefault="00490FB1" w:rsidP="00E846E4">
      <w:pPr>
        <w:spacing w:after="0" w:line="276" w:lineRule="auto"/>
        <w:jc w:val="center"/>
        <w:rPr>
          <w:rFonts w:ascii="Arial" w:hAnsi="Arial" w:cs="Arial"/>
          <w:b/>
          <w:bCs/>
          <w:sz w:val="24"/>
          <w:szCs w:val="24"/>
        </w:rPr>
      </w:pPr>
    </w:p>
    <w:p w:rsidR="00305C09" w:rsidRPr="00B07860" w:rsidRDefault="002511EC" w:rsidP="00E846E4">
      <w:pPr>
        <w:spacing w:after="0" w:line="276" w:lineRule="auto"/>
        <w:jc w:val="center"/>
        <w:rPr>
          <w:rFonts w:ascii="Arial" w:hAnsi="Arial" w:cs="Arial"/>
          <w:b/>
          <w:bCs/>
          <w:sz w:val="24"/>
          <w:szCs w:val="24"/>
        </w:rPr>
      </w:pPr>
      <w:r w:rsidRPr="00B07860">
        <w:rPr>
          <w:rFonts w:ascii="Arial" w:hAnsi="Arial" w:cs="Arial"/>
          <w:b/>
          <w:bCs/>
          <w:sz w:val="24"/>
          <w:szCs w:val="24"/>
        </w:rPr>
        <w:t>§</w:t>
      </w:r>
      <w:r w:rsidR="007801B8" w:rsidRPr="00B07860">
        <w:rPr>
          <w:rFonts w:ascii="Arial" w:hAnsi="Arial" w:cs="Arial"/>
          <w:b/>
          <w:bCs/>
          <w:sz w:val="24"/>
          <w:szCs w:val="24"/>
        </w:rPr>
        <w:t xml:space="preserve"> </w:t>
      </w:r>
      <w:r w:rsidR="00490FB1">
        <w:rPr>
          <w:rFonts w:ascii="Arial" w:hAnsi="Arial" w:cs="Arial"/>
          <w:b/>
          <w:bCs/>
          <w:sz w:val="24"/>
          <w:szCs w:val="24"/>
        </w:rPr>
        <w:t>6</w:t>
      </w:r>
    </w:p>
    <w:p w:rsidR="008040F0" w:rsidRPr="00B07860" w:rsidRDefault="008040F0" w:rsidP="00E846E4">
      <w:pPr>
        <w:spacing w:after="0" w:line="276" w:lineRule="auto"/>
        <w:jc w:val="center"/>
        <w:rPr>
          <w:rFonts w:ascii="Arial" w:hAnsi="Arial" w:cs="Arial"/>
          <w:b/>
          <w:bCs/>
          <w:sz w:val="24"/>
          <w:szCs w:val="24"/>
        </w:rPr>
      </w:pPr>
    </w:p>
    <w:p w:rsidR="00AB3D3E" w:rsidRDefault="00490FB1" w:rsidP="00490FB1">
      <w:pPr>
        <w:spacing w:after="0" w:line="276" w:lineRule="auto"/>
        <w:ind w:left="284"/>
        <w:jc w:val="both"/>
        <w:rPr>
          <w:rFonts w:ascii="Arial" w:hAnsi="Arial" w:cs="Arial"/>
          <w:bCs/>
          <w:sz w:val="24"/>
          <w:szCs w:val="24"/>
        </w:rPr>
      </w:pPr>
      <w:r w:rsidRPr="00DC5369">
        <w:rPr>
          <w:rFonts w:ascii="Arial" w:hAnsi="Arial" w:cs="Arial"/>
          <w:bCs/>
          <w:sz w:val="24"/>
          <w:szCs w:val="24"/>
        </w:rPr>
        <w:t>Strony postanawiają</w:t>
      </w:r>
      <w:r w:rsidR="00DC5369">
        <w:rPr>
          <w:rFonts w:ascii="Arial" w:hAnsi="Arial" w:cs="Arial"/>
          <w:bCs/>
          <w:sz w:val="24"/>
          <w:szCs w:val="24"/>
        </w:rPr>
        <w:t>, że zawarcie niniejszej Umowy stanowi udokumentowane polecenie Administratora, o którym stanowi art. 28 ust. 3 lit. a Rozporządzenia.</w:t>
      </w:r>
    </w:p>
    <w:p w:rsidR="00DC5369" w:rsidRDefault="00DC5369" w:rsidP="00490FB1">
      <w:pPr>
        <w:spacing w:after="0" w:line="276" w:lineRule="auto"/>
        <w:ind w:left="284"/>
        <w:jc w:val="both"/>
        <w:rPr>
          <w:rFonts w:ascii="Arial" w:hAnsi="Arial" w:cs="Arial"/>
          <w:bCs/>
          <w:sz w:val="24"/>
          <w:szCs w:val="24"/>
        </w:rPr>
      </w:pPr>
    </w:p>
    <w:p w:rsidR="00DC5369" w:rsidRDefault="00DC5369" w:rsidP="00DC5369">
      <w:pPr>
        <w:spacing w:after="0" w:line="276" w:lineRule="auto"/>
        <w:jc w:val="center"/>
        <w:rPr>
          <w:rFonts w:ascii="Arial" w:hAnsi="Arial" w:cs="Arial"/>
          <w:b/>
          <w:bCs/>
          <w:sz w:val="24"/>
          <w:szCs w:val="24"/>
        </w:rPr>
      </w:pPr>
      <w:r w:rsidRPr="00B07860">
        <w:rPr>
          <w:rFonts w:ascii="Arial" w:hAnsi="Arial" w:cs="Arial"/>
          <w:b/>
          <w:bCs/>
          <w:sz w:val="24"/>
          <w:szCs w:val="24"/>
        </w:rPr>
        <w:t xml:space="preserve">§ </w:t>
      </w:r>
      <w:r>
        <w:rPr>
          <w:rFonts w:ascii="Arial" w:hAnsi="Arial" w:cs="Arial"/>
          <w:b/>
          <w:bCs/>
          <w:sz w:val="24"/>
          <w:szCs w:val="24"/>
        </w:rPr>
        <w:t>7</w:t>
      </w:r>
    </w:p>
    <w:p w:rsidR="00DC5369" w:rsidRDefault="00DC5369" w:rsidP="00DC5369">
      <w:pPr>
        <w:spacing w:after="0" w:line="276" w:lineRule="auto"/>
        <w:jc w:val="center"/>
        <w:rPr>
          <w:rFonts w:ascii="Arial" w:hAnsi="Arial" w:cs="Arial"/>
          <w:b/>
          <w:bCs/>
          <w:sz w:val="24"/>
          <w:szCs w:val="24"/>
        </w:rPr>
      </w:pPr>
    </w:p>
    <w:p w:rsidR="00DC5369" w:rsidRPr="00DC5369" w:rsidRDefault="00DC5369" w:rsidP="00DC5369">
      <w:pPr>
        <w:spacing w:after="0" w:line="276" w:lineRule="auto"/>
        <w:ind w:left="284"/>
        <w:jc w:val="both"/>
        <w:rPr>
          <w:rFonts w:ascii="Arial" w:hAnsi="Arial" w:cs="Arial"/>
          <w:bCs/>
          <w:sz w:val="24"/>
          <w:szCs w:val="24"/>
        </w:rPr>
      </w:pPr>
      <w:r w:rsidRPr="00DC5369">
        <w:rPr>
          <w:rFonts w:ascii="Arial" w:hAnsi="Arial" w:cs="Arial"/>
          <w:bCs/>
          <w:sz w:val="24"/>
          <w:szCs w:val="24"/>
        </w:rPr>
        <w:t xml:space="preserve">Przetwarzający </w:t>
      </w:r>
      <w:r>
        <w:rPr>
          <w:rFonts w:ascii="Arial" w:hAnsi="Arial" w:cs="Arial"/>
          <w:bCs/>
          <w:sz w:val="24"/>
          <w:szCs w:val="24"/>
        </w:rPr>
        <w:t>zobowiązuje się do zachowania w tajemnicy wszelkich danych osobowych, informacji i materiałów przekazanych lub udostępnionych mu lub o których wiedzę powziął w związku z realizacją Umowy, a także powstałych w wyniku jej wykonania informacji i materiałów w formie pisemnej, graficznej lub jakiejkolwiek innej formie. Informacje i materiały są objęte tajemnicą, nie mogą być bez uprzedniej pisemnej zgody Administratora udostępnienie jakiejkolwiek osobie trzeciej, ani też ujawnione w inny sposób, chyba że w dniu ich ujawnienia były powszechnie znane albo muszą być ujawnione zgodnie z powszechnie obowiązują cumy przepisami prawa, orzeczeniem sądu lub organu państwowego.</w:t>
      </w:r>
    </w:p>
    <w:p w:rsidR="00DC5369" w:rsidRDefault="00DC5369" w:rsidP="00490FB1">
      <w:pPr>
        <w:spacing w:after="0" w:line="276" w:lineRule="auto"/>
        <w:ind w:left="284"/>
        <w:jc w:val="both"/>
        <w:rPr>
          <w:rFonts w:ascii="Arial" w:hAnsi="Arial" w:cs="Arial"/>
          <w:bCs/>
          <w:sz w:val="24"/>
          <w:szCs w:val="24"/>
        </w:rPr>
      </w:pPr>
    </w:p>
    <w:p w:rsidR="00DC5369" w:rsidRDefault="00DC5369" w:rsidP="00DC5369">
      <w:pPr>
        <w:spacing w:after="0" w:line="276" w:lineRule="auto"/>
        <w:jc w:val="center"/>
        <w:rPr>
          <w:rFonts w:ascii="Arial" w:hAnsi="Arial" w:cs="Arial"/>
          <w:b/>
          <w:bCs/>
          <w:sz w:val="24"/>
          <w:szCs w:val="24"/>
        </w:rPr>
      </w:pPr>
      <w:r w:rsidRPr="00B07860">
        <w:rPr>
          <w:rFonts w:ascii="Arial" w:hAnsi="Arial" w:cs="Arial"/>
          <w:b/>
          <w:bCs/>
          <w:sz w:val="24"/>
          <w:szCs w:val="24"/>
        </w:rPr>
        <w:t xml:space="preserve">§ </w:t>
      </w:r>
      <w:r>
        <w:rPr>
          <w:rFonts w:ascii="Arial" w:hAnsi="Arial" w:cs="Arial"/>
          <w:b/>
          <w:bCs/>
          <w:sz w:val="24"/>
          <w:szCs w:val="24"/>
        </w:rPr>
        <w:t>8</w:t>
      </w:r>
    </w:p>
    <w:p w:rsidR="00DC5369" w:rsidRDefault="00DC5369" w:rsidP="00DC5369">
      <w:pPr>
        <w:spacing w:after="0" w:line="276" w:lineRule="auto"/>
        <w:jc w:val="center"/>
        <w:rPr>
          <w:rFonts w:ascii="Arial" w:hAnsi="Arial" w:cs="Arial"/>
          <w:b/>
          <w:bCs/>
          <w:sz w:val="24"/>
          <w:szCs w:val="24"/>
        </w:rPr>
      </w:pPr>
    </w:p>
    <w:p w:rsidR="00E846E4" w:rsidRDefault="00DC5369" w:rsidP="00DC5369">
      <w:pPr>
        <w:pStyle w:val="Akapitzlist"/>
        <w:numPr>
          <w:ilvl w:val="0"/>
          <w:numId w:val="41"/>
        </w:numPr>
        <w:spacing w:after="0" w:line="276" w:lineRule="auto"/>
        <w:rPr>
          <w:rFonts w:ascii="Arial" w:hAnsi="Arial" w:cs="Arial"/>
          <w:bCs/>
          <w:sz w:val="24"/>
          <w:szCs w:val="24"/>
        </w:rPr>
      </w:pPr>
      <w:r>
        <w:rPr>
          <w:rFonts w:ascii="Arial" w:hAnsi="Arial" w:cs="Arial"/>
          <w:bCs/>
          <w:sz w:val="24"/>
          <w:szCs w:val="24"/>
        </w:rPr>
        <w:t>Strony ustalają, że podczas realizacji Umowy powierzenia będą ze sobą ściśle współpracować, informując się wzajemnie o wszystkich okolicznościach mających lub mogących mieć wpływ na wykonanie powierzenia danych osobowych.</w:t>
      </w:r>
    </w:p>
    <w:p w:rsidR="00DC5369" w:rsidRDefault="00DC5369" w:rsidP="00DC5369">
      <w:pPr>
        <w:pStyle w:val="Akapitzlist"/>
        <w:numPr>
          <w:ilvl w:val="0"/>
          <w:numId w:val="41"/>
        </w:numPr>
        <w:spacing w:after="0" w:line="276" w:lineRule="auto"/>
        <w:rPr>
          <w:rFonts w:ascii="Arial" w:hAnsi="Arial" w:cs="Arial"/>
          <w:bCs/>
          <w:sz w:val="24"/>
          <w:szCs w:val="24"/>
        </w:rPr>
      </w:pPr>
      <w:r>
        <w:rPr>
          <w:rFonts w:ascii="Arial" w:hAnsi="Arial" w:cs="Arial"/>
          <w:bCs/>
          <w:sz w:val="24"/>
          <w:szCs w:val="24"/>
        </w:rPr>
        <w:t xml:space="preserve">Strony będą dokonywały uzgodnień i podejmowały decyzje </w:t>
      </w:r>
      <w:r w:rsidR="009F49E4">
        <w:rPr>
          <w:rFonts w:ascii="Arial" w:hAnsi="Arial" w:cs="Arial"/>
          <w:bCs/>
          <w:sz w:val="24"/>
          <w:szCs w:val="24"/>
        </w:rPr>
        <w:t>poprzez swoich przedstawicieli odpowiedzialnych za realizację Umowy w formie ustnej, pisemnej lub elektronicznej.</w:t>
      </w:r>
    </w:p>
    <w:p w:rsidR="009F49E4" w:rsidRDefault="009F49E4" w:rsidP="00DC5369">
      <w:pPr>
        <w:pStyle w:val="Akapitzlist"/>
        <w:numPr>
          <w:ilvl w:val="0"/>
          <w:numId w:val="41"/>
        </w:numPr>
        <w:spacing w:after="0" w:line="276" w:lineRule="auto"/>
        <w:rPr>
          <w:rFonts w:ascii="Arial" w:hAnsi="Arial" w:cs="Arial"/>
          <w:bCs/>
          <w:sz w:val="24"/>
          <w:szCs w:val="24"/>
        </w:rPr>
      </w:pPr>
      <w:r>
        <w:rPr>
          <w:rFonts w:ascii="Arial" w:hAnsi="Arial" w:cs="Arial"/>
          <w:bCs/>
          <w:sz w:val="24"/>
          <w:szCs w:val="24"/>
        </w:rPr>
        <w:t xml:space="preserve">Strony zobowiązują się, że wszelkie decyzje dotyczące polubownego zakończenia sporu z osobą fizyczną na skutek naruszenia ochrony jej danych osobowych, </w:t>
      </w:r>
      <w:r w:rsidR="00301125">
        <w:rPr>
          <w:rFonts w:ascii="Arial" w:hAnsi="Arial" w:cs="Arial"/>
          <w:bCs/>
          <w:sz w:val="24"/>
          <w:szCs w:val="24"/>
        </w:rPr>
        <w:br/>
      </w:r>
      <w:r>
        <w:rPr>
          <w:rFonts w:ascii="Arial" w:hAnsi="Arial" w:cs="Arial"/>
          <w:bCs/>
          <w:sz w:val="24"/>
          <w:szCs w:val="24"/>
        </w:rPr>
        <w:t>w szczególności fakt i wysokość wypłaty ewentualnego odszkodowania, podejmą wspólnie.</w:t>
      </w:r>
    </w:p>
    <w:p w:rsidR="009F49E4" w:rsidRDefault="009F49E4" w:rsidP="009F49E4">
      <w:pPr>
        <w:spacing w:after="0" w:line="276" w:lineRule="auto"/>
        <w:rPr>
          <w:rFonts w:ascii="Arial" w:hAnsi="Arial" w:cs="Arial"/>
          <w:bCs/>
          <w:sz w:val="24"/>
          <w:szCs w:val="24"/>
        </w:rPr>
      </w:pPr>
    </w:p>
    <w:p w:rsidR="009F49E4" w:rsidRPr="009F49E4" w:rsidRDefault="009F49E4" w:rsidP="009F49E4">
      <w:pPr>
        <w:spacing w:after="0" w:line="276" w:lineRule="auto"/>
        <w:jc w:val="center"/>
        <w:rPr>
          <w:rFonts w:ascii="Arial" w:hAnsi="Arial" w:cs="Arial"/>
          <w:bCs/>
          <w:sz w:val="24"/>
          <w:szCs w:val="24"/>
        </w:rPr>
      </w:pPr>
      <w:r w:rsidRPr="00B07860">
        <w:rPr>
          <w:rFonts w:ascii="Arial" w:hAnsi="Arial" w:cs="Arial"/>
          <w:b/>
          <w:bCs/>
          <w:sz w:val="24"/>
          <w:szCs w:val="24"/>
        </w:rPr>
        <w:t xml:space="preserve">§ </w:t>
      </w:r>
      <w:r>
        <w:rPr>
          <w:rFonts w:ascii="Arial" w:hAnsi="Arial" w:cs="Arial"/>
          <w:b/>
          <w:bCs/>
          <w:sz w:val="24"/>
          <w:szCs w:val="24"/>
        </w:rPr>
        <w:t>9</w:t>
      </w:r>
    </w:p>
    <w:p w:rsidR="00E846E4" w:rsidRDefault="00E846E4" w:rsidP="009F49E4">
      <w:pPr>
        <w:spacing w:after="0" w:line="276" w:lineRule="auto"/>
        <w:ind w:left="284"/>
        <w:jc w:val="both"/>
        <w:rPr>
          <w:rFonts w:ascii="Arial" w:hAnsi="Arial" w:cs="Arial"/>
          <w:b/>
          <w:bCs/>
          <w:sz w:val="24"/>
          <w:szCs w:val="24"/>
        </w:rPr>
      </w:pPr>
    </w:p>
    <w:p w:rsidR="009F49E4" w:rsidRDefault="009F49E4" w:rsidP="009F49E4">
      <w:pPr>
        <w:pStyle w:val="Akapitzlist"/>
        <w:numPr>
          <w:ilvl w:val="0"/>
          <w:numId w:val="42"/>
        </w:numPr>
        <w:spacing w:after="0" w:line="276" w:lineRule="auto"/>
        <w:rPr>
          <w:rFonts w:ascii="Arial" w:hAnsi="Arial" w:cs="Arial"/>
          <w:bCs/>
          <w:sz w:val="24"/>
          <w:szCs w:val="24"/>
        </w:rPr>
      </w:pPr>
      <w:r>
        <w:rPr>
          <w:rFonts w:ascii="Arial" w:hAnsi="Arial" w:cs="Arial"/>
          <w:bCs/>
          <w:sz w:val="24"/>
          <w:szCs w:val="24"/>
        </w:rPr>
        <w:t>Każdej ze Stron przysługuje uprawnienie do rozwiązania Umowy z zachowaniem miesięcznego terminu wypowiedzenia ze skutkiem na koniec miesiąca kalendarzowego, w którym oświadczenie o wypowiedzeniu zostało doręczone drugiej stronie.</w:t>
      </w:r>
    </w:p>
    <w:p w:rsidR="009F49E4" w:rsidRDefault="009F49E4" w:rsidP="009F49E4">
      <w:pPr>
        <w:pStyle w:val="Akapitzlist"/>
        <w:numPr>
          <w:ilvl w:val="0"/>
          <w:numId w:val="42"/>
        </w:numPr>
        <w:spacing w:after="0" w:line="276" w:lineRule="auto"/>
        <w:rPr>
          <w:rFonts w:ascii="Arial" w:hAnsi="Arial" w:cs="Arial"/>
          <w:bCs/>
          <w:sz w:val="24"/>
          <w:szCs w:val="24"/>
        </w:rPr>
      </w:pPr>
      <w:r>
        <w:rPr>
          <w:rFonts w:ascii="Arial" w:hAnsi="Arial" w:cs="Arial"/>
          <w:bCs/>
          <w:sz w:val="24"/>
          <w:szCs w:val="24"/>
        </w:rPr>
        <w:t xml:space="preserve">Administrator ma prawo wypowiedzieć Umowę w trybie natychmiastowym, </w:t>
      </w:r>
      <w:r w:rsidR="00301125">
        <w:rPr>
          <w:rFonts w:ascii="Arial" w:hAnsi="Arial" w:cs="Arial"/>
          <w:bCs/>
          <w:sz w:val="24"/>
          <w:szCs w:val="24"/>
        </w:rPr>
        <w:br/>
      </w:r>
      <w:r>
        <w:rPr>
          <w:rFonts w:ascii="Arial" w:hAnsi="Arial" w:cs="Arial"/>
          <w:bCs/>
          <w:sz w:val="24"/>
          <w:szCs w:val="24"/>
        </w:rPr>
        <w:t>w przypadku rażącego naruszenia postanowień Umowy przez Przetwarzającego, który:</w:t>
      </w:r>
    </w:p>
    <w:p w:rsidR="009F49E4" w:rsidRDefault="009F49E4" w:rsidP="009F49E4">
      <w:pPr>
        <w:pStyle w:val="Akapitzlist"/>
        <w:numPr>
          <w:ilvl w:val="1"/>
          <w:numId w:val="42"/>
        </w:numPr>
        <w:spacing w:after="0" w:line="276" w:lineRule="auto"/>
        <w:rPr>
          <w:rFonts w:ascii="Arial" w:hAnsi="Arial" w:cs="Arial"/>
          <w:bCs/>
          <w:sz w:val="24"/>
          <w:szCs w:val="24"/>
        </w:rPr>
      </w:pPr>
      <w:r>
        <w:rPr>
          <w:rFonts w:ascii="Arial" w:hAnsi="Arial" w:cs="Arial"/>
          <w:bCs/>
          <w:sz w:val="24"/>
          <w:szCs w:val="24"/>
        </w:rPr>
        <w:t>wykorzystał dane osobowe</w:t>
      </w:r>
      <w:r w:rsidR="004B6226">
        <w:rPr>
          <w:rFonts w:ascii="Arial" w:hAnsi="Arial" w:cs="Arial"/>
          <w:bCs/>
          <w:sz w:val="24"/>
          <w:szCs w:val="24"/>
        </w:rPr>
        <w:t xml:space="preserve"> w sposób niezgodny z Umową, w szczególności przetwarzał je dla własnych celów lub celów innych podmiotów, a także celów niezgodnych z powszechnie obowiązującymi przepisami prawa lub postanowieniami niniejszej umowy;</w:t>
      </w:r>
    </w:p>
    <w:p w:rsidR="004B6226" w:rsidRDefault="004B6226" w:rsidP="009F49E4">
      <w:pPr>
        <w:pStyle w:val="Akapitzlist"/>
        <w:numPr>
          <w:ilvl w:val="1"/>
          <w:numId w:val="42"/>
        </w:numPr>
        <w:spacing w:after="0" w:line="276" w:lineRule="auto"/>
        <w:rPr>
          <w:rFonts w:ascii="Arial" w:hAnsi="Arial" w:cs="Arial"/>
          <w:bCs/>
          <w:sz w:val="24"/>
          <w:szCs w:val="24"/>
        </w:rPr>
      </w:pPr>
      <w:r>
        <w:rPr>
          <w:rFonts w:ascii="Arial" w:hAnsi="Arial" w:cs="Arial"/>
          <w:bCs/>
          <w:sz w:val="24"/>
          <w:szCs w:val="24"/>
        </w:rPr>
        <w:t>wykonuje Umowę niezgodnie z obowiązującymi w tym zakresie przepisami prawa lub instrukcjami Administratora w tym zakresie;</w:t>
      </w:r>
    </w:p>
    <w:p w:rsidR="004B6226" w:rsidRDefault="004B6226" w:rsidP="009F49E4">
      <w:pPr>
        <w:pStyle w:val="Akapitzlist"/>
        <w:numPr>
          <w:ilvl w:val="1"/>
          <w:numId w:val="42"/>
        </w:numPr>
        <w:spacing w:after="0" w:line="276" w:lineRule="auto"/>
        <w:rPr>
          <w:rFonts w:ascii="Arial" w:hAnsi="Arial" w:cs="Arial"/>
          <w:bCs/>
          <w:sz w:val="24"/>
          <w:szCs w:val="24"/>
        </w:rPr>
      </w:pPr>
      <w:r>
        <w:rPr>
          <w:rFonts w:ascii="Arial" w:hAnsi="Arial" w:cs="Arial"/>
          <w:bCs/>
          <w:sz w:val="24"/>
          <w:szCs w:val="24"/>
        </w:rPr>
        <w:t xml:space="preserve">nie zaprzestał niewłaściwego przetwarzania danych osobowych mimo uprzedniego wezwania Administratora do usunięcia naruszeń </w:t>
      </w:r>
      <w:r w:rsidR="00301125">
        <w:rPr>
          <w:rFonts w:ascii="Arial" w:hAnsi="Arial" w:cs="Arial"/>
          <w:bCs/>
          <w:sz w:val="24"/>
          <w:szCs w:val="24"/>
        </w:rPr>
        <w:br/>
      </w:r>
      <w:r>
        <w:rPr>
          <w:rFonts w:ascii="Arial" w:hAnsi="Arial" w:cs="Arial"/>
          <w:bCs/>
          <w:sz w:val="24"/>
          <w:szCs w:val="24"/>
        </w:rPr>
        <w:t>i bezskutecznego upływu wyznaczonego terminu 14 dni na zaniechanie naruszeń.</w:t>
      </w:r>
    </w:p>
    <w:p w:rsidR="004B6226" w:rsidRDefault="004B6226" w:rsidP="004B6226">
      <w:pPr>
        <w:spacing w:after="0" w:line="276" w:lineRule="auto"/>
        <w:rPr>
          <w:rFonts w:ascii="Arial" w:hAnsi="Arial" w:cs="Arial"/>
          <w:bCs/>
          <w:sz w:val="24"/>
          <w:szCs w:val="24"/>
        </w:rPr>
      </w:pPr>
    </w:p>
    <w:p w:rsidR="004B6226" w:rsidRDefault="004B6226" w:rsidP="004B6226">
      <w:pPr>
        <w:spacing w:after="0" w:line="276" w:lineRule="auto"/>
        <w:jc w:val="center"/>
        <w:rPr>
          <w:rFonts w:ascii="Arial" w:hAnsi="Arial" w:cs="Arial"/>
          <w:b/>
          <w:bCs/>
          <w:sz w:val="24"/>
          <w:szCs w:val="24"/>
        </w:rPr>
      </w:pPr>
      <w:r w:rsidRPr="00B07860">
        <w:rPr>
          <w:rFonts w:ascii="Arial" w:hAnsi="Arial" w:cs="Arial"/>
          <w:b/>
          <w:bCs/>
          <w:sz w:val="24"/>
          <w:szCs w:val="24"/>
        </w:rPr>
        <w:t xml:space="preserve">§ </w:t>
      </w:r>
      <w:r>
        <w:rPr>
          <w:rFonts w:ascii="Arial" w:hAnsi="Arial" w:cs="Arial"/>
          <w:b/>
          <w:bCs/>
          <w:sz w:val="24"/>
          <w:szCs w:val="24"/>
        </w:rPr>
        <w:t>10</w:t>
      </w:r>
    </w:p>
    <w:p w:rsidR="004B6226" w:rsidRPr="004B6226" w:rsidRDefault="004B6226" w:rsidP="004B6226">
      <w:pPr>
        <w:spacing w:after="0" w:line="276" w:lineRule="auto"/>
        <w:jc w:val="center"/>
        <w:rPr>
          <w:rFonts w:ascii="Arial" w:hAnsi="Arial" w:cs="Arial"/>
          <w:bCs/>
          <w:sz w:val="24"/>
          <w:szCs w:val="24"/>
        </w:rPr>
      </w:pPr>
    </w:p>
    <w:p w:rsidR="00E846E4" w:rsidRDefault="004B6226" w:rsidP="004B6226">
      <w:pPr>
        <w:pStyle w:val="Akapitzlist"/>
        <w:numPr>
          <w:ilvl w:val="0"/>
          <w:numId w:val="43"/>
        </w:numPr>
        <w:spacing w:after="0" w:line="276" w:lineRule="auto"/>
        <w:rPr>
          <w:rFonts w:ascii="Arial" w:hAnsi="Arial" w:cs="Arial"/>
          <w:bCs/>
          <w:sz w:val="24"/>
          <w:szCs w:val="24"/>
        </w:rPr>
      </w:pPr>
      <w:r>
        <w:rPr>
          <w:rFonts w:ascii="Arial" w:hAnsi="Arial" w:cs="Arial"/>
          <w:bCs/>
          <w:sz w:val="24"/>
          <w:szCs w:val="24"/>
        </w:rPr>
        <w:t>Z tytułu wykonywania niniejszej Umowy Przetwarzającemu nie przysługuje dodatkowe wynagrodzenie.</w:t>
      </w:r>
    </w:p>
    <w:p w:rsidR="004B6226" w:rsidRDefault="004B6226" w:rsidP="004B6226">
      <w:pPr>
        <w:pStyle w:val="Akapitzlist"/>
        <w:numPr>
          <w:ilvl w:val="0"/>
          <w:numId w:val="43"/>
        </w:numPr>
        <w:spacing w:after="0" w:line="276" w:lineRule="auto"/>
        <w:rPr>
          <w:rFonts w:ascii="Arial" w:hAnsi="Arial" w:cs="Arial"/>
          <w:bCs/>
          <w:sz w:val="24"/>
          <w:szCs w:val="24"/>
        </w:rPr>
      </w:pPr>
      <w:r>
        <w:rPr>
          <w:rFonts w:ascii="Arial" w:hAnsi="Arial" w:cs="Arial"/>
          <w:bCs/>
          <w:sz w:val="24"/>
          <w:szCs w:val="24"/>
        </w:rPr>
        <w:t>Wszelkie zmiany niniejszej Umowy wymagają formy pisemnej</w:t>
      </w:r>
      <w:r w:rsidR="000B1AB7">
        <w:rPr>
          <w:rFonts w:ascii="Arial" w:hAnsi="Arial" w:cs="Arial"/>
          <w:bCs/>
          <w:sz w:val="24"/>
          <w:szCs w:val="24"/>
        </w:rPr>
        <w:t>,</w:t>
      </w:r>
      <w:r>
        <w:rPr>
          <w:rFonts w:ascii="Arial" w:hAnsi="Arial" w:cs="Arial"/>
          <w:bCs/>
          <w:sz w:val="24"/>
          <w:szCs w:val="24"/>
        </w:rPr>
        <w:t xml:space="preserve"> pod rygorem nieważności.</w:t>
      </w:r>
    </w:p>
    <w:p w:rsidR="004B6226" w:rsidRDefault="004B6226" w:rsidP="004B6226">
      <w:pPr>
        <w:pStyle w:val="Akapitzlist"/>
        <w:numPr>
          <w:ilvl w:val="0"/>
          <w:numId w:val="43"/>
        </w:numPr>
        <w:spacing w:after="0" w:line="276" w:lineRule="auto"/>
        <w:rPr>
          <w:rFonts w:ascii="Arial" w:hAnsi="Arial" w:cs="Arial"/>
          <w:bCs/>
          <w:sz w:val="24"/>
          <w:szCs w:val="24"/>
        </w:rPr>
      </w:pPr>
      <w:r>
        <w:rPr>
          <w:rFonts w:ascii="Arial" w:hAnsi="Arial" w:cs="Arial"/>
          <w:bCs/>
          <w:sz w:val="24"/>
          <w:szCs w:val="24"/>
        </w:rPr>
        <w:t xml:space="preserve">Spory wynikłe z tytułu Umowy będzie rozstrzygał </w:t>
      </w:r>
      <w:r w:rsidR="000B1AB7" w:rsidRPr="000B1AB7">
        <w:rPr>
          <w:rFonts w:ascii="Arial" w:hAnsi="Arial" w:cs="Arial"/>
          <w:sz w:val="24"/>
        </w:rPr>
        <w:t>sąd powszechny właściwy dla siedziby</w:t>
      </w:r>
      <w:r>
        <w:rPr>
          <w:rFonts w:ascii="Arial" w:hAnsi="Arial" w:cs="Arial"/>
          <w:bCs/>
          <w:sz w:val="24"/>
          <w:szCs w:val="24"/>
        </w:rPr>
        <w:t xml:space="preserve"> Administratora. </w:t>
      </w:r>
    </w:p>
    <w:p w:rsidR="004B6226" w:rsidRPr="004B6226" w:rsidRDefault="004B6226" w:rsidP="004B6226">
      <w:pPr>
        <w:pStyle w:val="Akapitzlist"/>
        <w:numPr>
          <w:ilvl w:val="0"/>
          <w:numId w:val="43"/>
        </w:numPr>
        <w:spacing w:after="0" w:line="276" w:lineRule="auto"/>
        <w:rPr>
          <w:rFonts w:ascii="Arial" w:hAnsi="Arial" w:cs="Arial"/>
          <w:bCs/>
          <w:sz w:val="24"/>
          <w:szCs w:val="24"/>
        </w:rPr>
      </w:pPr>
      <w:r>
        <w:rPr>
          <w:rFonts w:ascii="Arial" w:hAnsi="Arial" w:cs="Arial"/>
          <w:bCs/>
          <w:sz w:val="24"/>
          <w:szCs w:val="24"/>
        </w:rPr>
        <w:t>Umowę sporządzono w dwóch jednobrzmiących egzemplarzach, po jednym dla każdej ze stron.</w:t>
      </w:r>
    </w:p>
    <w:p w:rsidR="00E846E4" w:rsidRDefault="00E846E4" w:rsidP="006A66BC">
      <w:pPr>
        <w:spacing w:after="0" w:line="276" w:lineRule="auto"/>
        <w:jc w:val="both"/>
        <w:rPr>
          <w:rFonts w:ascii="Arial" w:hAnsi="Arial" w:cs="Arial"/>
          <w:b/>
          <w:bCs/>
          <w:sz w:val="24"/>
          <w:szCs w:val="24"/>
        </w:rPr>
      </w:pPr>
    </w:p>
    <w:p w:rsidR="004B6226" w:rsidRPr="00B07860" w:rsidRDefault="004B6226" w:rsidP="006A66BC">
      <w:pPr>
        <w:spacing w:after="0" w:line="276" w:lineRule="auto"/>
        <w:jc w:val="both"/>
        <w:rPr>
          <w:rFonts w:ascii="Arial" w:hAnsi="Arial" w:cs="Arial"/>
          <w:b/>
          <w:bCs/>
          <w:sz w:val="24"/>
          <w:szCs w:val="24"/>
        </w:rPr>
      </w:pPr>
    </w:p>
    <w:p w:rsidR="00B97DF1" w:rsidRPr="00B07860" w:rsidRDefault="004215F4" w:rsidP="004B6226">
      <w:pPr>
        <w:spacing w:after="0" w:line="276" w:lineRule="auto"/>
        <w:ind w:left="993"/>
        <w:rPr>
          <w:rFonts w:ascii="Arial" w:hAnsi="Arial" w:cs="Arial"/>
          <w:b/>
          <w:bCs/>
          <w:sz w:val="24"/>
          <w:szCs w:val="24"/>
        </w:rPr>
      </w:pPr>
      <w:r w:rsidRPr="00B07860">
        <w:rPr>
          <w:rFonts w:ascii="Arial" w:hAnsi="Arial" w:cs="Arial"/>
          <w:b/>
          <w:bCs/>
          <w:sz w:val="24"/>
          <w:szCs w:val="24"/>
        </w:rPr>
        <w:t>Administrator</w:t>
      </w:r>
      <w:r w:rsidR="00066701" w:rsidRPr="00B07860">
        <w:rPr>
          <w:rFonts w:ascii="Arial" w:hAnsi="Arial" w:cs="Arial"/>
          <w:b/>
          <w:sz w:val="24"/>
          <w:szCs w:val="24"/>
        </w:rPr>
        <w:tab/>
      </w:r>
      <w:r w:rsidR="00066701" w:rsidRPr="00B07860">
        <w:rPr>
          <w:rFonts w:ascii="Arial" w:hAnsi="Arial" w:cs="Arial"/>
          <w:b/>
          <w:sz w:val="24"/>
          <w:szCs w:val="24"/>
        </w:rPr>
        <w:tab/>
      </w:r>
      <w:r w:rsidR="00066701" w:rsidRPr="00B07860">
        <w:rPr>
          <w:rFonts w:ascii="Arial" w:hAnsi="Arial" w:cs="Arial"/>
          <w:b/>
          <w:sz w:val="24"/>
          <w:szCs w:val="24"/>
        </w:rPr>
        <w:tab/>
      </w:r>
      <w:r w:rsidR="00066701" w:rsidRPr="00B07860">
        <w:rPr>
          <w:rFonts w:ascii="Arial" w:hAnsi="Arial" w:cs="Arial"/>
          <w:b/>
          <w:sz w:val="24"/>
          <w:szCs w:val="24"/>
        </w:rPr>
        <w:tab/>
      </w:r>
      <w:r w:rsidR="004B6226">
        <w:rPr>
          <w:rFonts w:ascii="Arial" w:hAnsi="Arial" w:cs="Arial"/>
          <w:b/>
          <w:sz w:val="24"/>
          <w:szCs w:val="24"/>
        </w:rPr>
        <w:tab/>
      </w:r>
      <w:r w:rsidR="004B6226">
        <w:rPr>
          <w:rFonts w:ascii="Arial" w:hAnsi="Arial" w:cs="Arial"/>
          <w:b/>
          <w:sz w:val="24"/>
          <w:szCs w:val="24"/>
        </w:rPr>
        <w:tab/>
      </w:r>
      <w:r w:rsidRPr="00B07860">
        <w:rPr>
          <w:rFonts w:ascii="Arial" w:hAnsi="Arial" w:cs="Arial"/>
          <w:b/>
          <w:bCs/>
          <w:sz w:val="24"/>
          <w:szCs w:val="24"/>
        </w:rPr>
        <w:t>Przetwarzający</w:t>
      </w:r>
    </w:p>
    <w:p w:rsidR="008150B1" w:rsidRDefault="008150B1" w:rsidP="008150B1">
      <w:pPr>
        <w:tabs>
          <w:tab w:val="center" w:pos="4533"/>
        </w:tabs>
        <w:spacing w:line="360" w:lineRule="auto"/>
        <w:rPr>
          <w:rFonts w:ascii="Times New Roman" w:hAnsi="Times New Roman"/>
          <w:b/>
        </w:rPr>
      </w:pPr>
    </w:p>
    <w:p w:rsidR="004B6226" w:rsidRDefault="004B6226" w:rsidP="008150B1">
      <w:pPr>
        <w:tabs>
          <w:tab w:val="center" w:pos="4533"/>
        </w:tabs>
        <w:spacing w:line="360" w:lineRule="auto"/>
        <w:rPr>
          <w:rFonts w:ascii="Times New Roman" w:hAnsi="Times New Roman"/>
          <w:b/>
        </w:rPr>
      </w:pPr>
    </w:p>
    <w:p w:rsidR="004B6226" w:rsidRPr="008912DA" w:rsidRDefault="004B6226" w:rsidP="004B6226">
      <w:pPr>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t>……..…………………………………..</w:t>
      </w:r>
    </w:p>
    <w:p w:rsidR="004B6226" w:rsidRDefault="004B6226" w:rsidP="008150B1">
      <w:pPr>
        <w:tabs>
          <w:tab w:val="center" w:pos="4533"/>
        </w:tabs>
        <w:spacing w:line="360" w:lineRule="auto"/>
        <w:rPr>
          <w:rFonts w:ascii="Times New Roman" w:hAnsi="Times New Roman"/>
          <w:b/>
        </w:rPr>
      </w:pPr>
    </w:p>
    <w:sectPr w:rsidR="004B6226" w:rsidSect="00376CA9">
      <w:footerReference w:type="default" r:id="rId12"/>
      <w:pgSz w:w="11906" w:h="16838"/>
      <w:pgMar w:top="907"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5369" w:rsidRDefault="00DC5369" w:rsidP="00066701">
      <w:pPr>
        <w:spacing w:after="0" w:line="240" w:lineRule="auto"/>
      </w:pPr>
      <w:r>
        <w:separator/>
      </w:r>
    </w:p>
  </w:endnote>
  <w:endnote w:type="continuationSeparator" w:id="0">
    <w:p w:rsidR="00DC5369" w:rsidRDefault="00DC5369" w:rsidP="0006670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06360"/>
      <w:docPartObj>
        <w:docPartGallery w:val="Page Numbers (Bottom of Page)"/>
        <w:docPartUnique/>
      </w:docPartObj>
    </w:sdtPr>
    <w:sdtContent>
      <w:p w:rsidR="00DC5369" w:rsidRDefault="003A5A85">
        <w:pPr>
          <w:pStyle w:val="Stopka"/>
          <w:jc w:val="right"/>
        </w:pPr>
        <w:fldSimple w:instr=" PAGE   \* MERGEFORMAT ">
          <w:r w:rsidR="006C5B2C">
            <w:rPr>
              <w:noProof/>
            </w:rPr>
            <w:t>5</w:t>
          </w:r>
        </w:fldSimple>
      </w:p>
    </w:sdtContent>
  </w:sdt>
  <w:p w:rsidR="00DC5369" w:rsidRPr="004215F4" w:rsidRDefault="00DC5369" w:rsidP="004215F4">
    <w:pPr>
      <w:pStyle w:val="Stopk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5369" w:rsidRDefault="00DC5369" w:rsidP="00066701">
      <w:pPr>
        <w:spacing w:after="0" w:line="240" w:lineRule="auto"/>
      </w:pPr>
      <w:r>
        <w:separator/>
      </w:r>
    </w:p>
  </w:footnote>
  <w:footnote w:type="continuationSeparator" w:id="0">
    <w:p w:rsidR="00DC5369" w:rsidRDefault="00DC5369" w:rsidP="0006670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6456"/>
    <w:multiLevelType w:val="hybridMultilevel"/>
    <w:tmpl w:val="D80E32F2"/>
    <w:lvl w:ilvl="0" w:tplc="078A8D14">
      <w:start w:val="1"/>
      <w:numFmt w:val="decimal"/>
      <w:lvlText w:val="%1."/>
      <w:lvlJc w:val="left"/>
      <w:pPr>
        <w:tabs>
          <w:tab w:val="num" w:pos="360"/>
        </w:tabs>
        <w:ind w:left="360" w:hanging="360"/>
      </w:pPr>
      <w:rPr>
        <w:rFonts w:ascii="Times New Roman" w:hAnsi="Times New Roman" w:cs="Times New Roman" w:hint="default"/>
        <w:i w:val="0"/>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23B4259"/>
    <w:multiLevelType w:val="hybridMultilevel"/>
    <w:tmpl w:val="16BC8318"/>
    <w:lvl w:ilvl="0" w:tplc="27B4985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nsid w:val="045278A6"/>
    <w:multiLevelType w:val="hybridMultilevel"/>
    <w:tmpl w:val="8938D1E6"/>
    <w:lvl w:ilvl="0" w:tplc="04150017">
      <w:start w:val="1"/>
      <w:numFmt w:val="lowerLetter"/>
      <w:lvlText w:val="%1)"/>
      <w:lvlJc w:val="left"/>
      <w:pPr>
        <w:ind w:left="720" w:hanging="360"/>
      </w:pPr>
    </w:lvl>
    <w:lvl w:ilvl="1" w:tplc="0362198E">
      <w:start w:val="1"/>
      <w:numFmt w:val="decimal"/>
      <w:lvlText w:val="%2)"/>
      <w:lvlJc w:val="left"/>
      <w:pPr>
        <w:ind w:left="1512" w:hanging="43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4A902BF"/>
    <w:multiLevelType w:val="hybridMultilevel"/>
    <w:tmpl w:val="87B8357A"/>
    <w:lvl w:ilvl="0" w:tplc="520873A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nsid w:val="05343B58"/>
    <w:multiLevelType w:val="hybridMultilevel"/>
    <w:tmpl w:val="BD748C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5AA72B7"/>
    <w:multiLevelType w:val="hybridMultilevel"/>
    <w:tmpl w:val="D8ACB9C4"/>
    <w:lvl w:ilvl="0" w:tplc="078A8D14">
      <w:start w:val="1"/>
      <w:numFmt w:val="decimal"/>
      <w:lvlText w:val="%1."/>
      <w:lvlJc w:val="left"/>
      <w:pPr>
        <w:tabs>
          <w:tab w:val="num" w:pos="360"/>
        </w:tabs>
        <w:ind w:left="360" w:hanging="360"/>
      </w:pPr>
      <w:rPr>
        <w:rFonts w:ascii="Times New Roman" w:hAnsi="Times New Roman" w:cs="Times New Roman" w:hint="default"/>
        <w:i w:val="0"/>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nsid w:val="07C361AD"/>
    <w:multiLevelType w:val="hybridMultilevel"/>
    <w:tmpl w:val="3CCA8AD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EC58958C">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DF17F2E"/>
    <w:multiLevelType w:val="hybridMultilevel"/>
    <w:tmpl w:val="40B4BAD6"/>
    <w:lvl w:ilvl="0" w:tplc="0415000F">
      <w:start w:val="1"/>
      <w:numFmt w:val="decimal"/>
      <w:lvlText w:val="%1."/>
      <w:lvlJc w:val="left"/>
      <w:pPr>
        <w:ind w:left="360" w:hanging="360"/>
      </w:pPr>
      <w:rPr>
        <w:rFonts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13721EA3"/>
    <w:multiLevelType w:val="hybridMultilevel"/>
    <w:tmpl w:val="C77ECA36"/>
    <w:lvl w:ilvl="0" w:tplc="0F8481C2">
      <w:start w:val="1"/>
      <w:numFmt w:val="decimal"/>
      <w:lvlText w:val="%1."/>
      <w:lvlJc w:val="left"/>
      <w:pPr>
        <w:ind w:left="360" w:hanging="360"/>
      </w:pPr>
      <w:rPr>
        <w:rFonts w:hint="default"/>
        <w:b w:val="0"/>
        <w:i w:val="0"/>
        <w:color w:val="auto"/>
        <w:sz w:val="20"/>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13BB2B1D"/>
    <w:multiLevelType w:val="hybridMultilevel"/>
    <w:tmpl w:val="5C56C82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nsid w:val="1CBD35A9"/>
    <w:multiLevelType w:val="hybridMultilevel"/>
    <w:tmpl w:val="BB0C5E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1F0834CB"/>
    <w:multiLevelType w:val="hybridMultilevel"/>
    <w:tmpl w:val="35521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3B2FFC"/>
    <w:multiLevelType w:val="multilevel"/>
    <w:tmpl w:val="33D26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9FA190E"/>
    <w:multiLevelType w:val="hybridMultilevel"/>
    <w:tmpl w:val="3BC8B3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A2B72A8"/>
    <w:multiLevelType w:val="hybridMultilevel"/>
    <w:tmpl w:val="D8ACB9C4"/>
    <w:lvl w:ilvl="0" w:tplc="078A8D14">
      <w:start w:val="1"/>
      <w:numFmt w:val="decimal"/>
      <w:lvlText w:val="%1."/>
      <w:lvlJc w:val="left"/>
      <w:pPr>
        <w:tabs>
          <w:tab w:val="num" w:pos="360"/>
        </w:tabs>
        <w:ind w:left="360" w:hanging="360"/>
      </w:pPr>
      <w:rPr>
        <w:rFonts w:ascii="Times New Roman" w:hAnsi="Times New Roman" w:cs="Times New Roman" w:hint="default"/>
        <w:i w:val="0"/>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
    <w:nsid w:val="2B2F66F7"/>
    <w:multiLevelType w:val="hybridMultilevel"/>
    <w:tmpl w:val="3C3E9144"/>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31886AB9"/>
    <w:multiLevelType w:val="hybridMultilevel"/>
    <w:tmpl w:val="96E09C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39F1AF9"/>
    <w:multiLevelType w:val="hybridMultilevel"/>
    <w:tmpl w:val="99442F2A"/>
    <w:lvl w:ilvl="0" w:tplc="74764230">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nsid w:val="39DA233F"/>
    <w:multiLevelType w:val="hybridMultilevel"/>
    <w:tmpl w:val="CAA80826"/>
    <w:lvl w:ilvl="0" w:tplc="04150017">
      <w:start w:val="1"/>
      <w:numFmt w:val="lowerLetter"/>
      <w:lvlText w:val="%1)"/>
      <w:lvlJc w:val="left"/>
      <w:pPr>
        <w:ind w:left="1080" w:hanging="360"/>
      </w:pPr>
    </w:lvl>
    <w:lvl w:ilvl="1" w:tplc="F56E2DAC">
      <w:start w:val="1"/>
      <w:numFmt w:val="bullet"/>
      <w:lvlText w:val=""/>
      <w:lvlJc w:val="left"/>
      <w:pPr>
        <w:ind w:left="1800" w:hanging="360"/>
      </w:pPr>
      <w:rPr>
        <w:rFonts w:ascii="Symbol" w:hAnsi="Symbol"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3AE11750"/>
    <w:multiLevelType w:val="hybridMultilevel"/>
    <w:tmpl w:val="81227D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5EA69A2"/>
    <w:multiLevelType w:val="hybridMultilevel"/>
    <w:tmpl w:val="F864AED0"/>
    <w:lvl w:ilvl="0" w:tplc="0415000F">
      <w:start w:val="1"/>
      <w:numFmt w:val="decimal"/>
      <w:lvlText w:val="%1."/>
      <w:lvlJc w:val="left"/>
      <w:pPr>
        <w:ind w:left="720" w:hanging="360"/>
      </w:pPr>
    </w:lvl>
    <w:lvl w:ilvl="1" w:tplc="0362198E">
      <w:start w:val="1"/>
      <w:numFmt w:val="decimal"/>
      <w:lvlText w:val="%2)"/>
      <w:lvlJc w:val="left"/>
      <w:pPr>
        <w:ind w:left="1512" w:hanging="43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AE046CB"/>
    <w:multiLevelType w:val="hybridMultilevel"/>
    <w:tmpl w:val="9F6A27E0"/>
    <w:lvl w:ilvl="0" w:tplc="2B7815FE">
      <w:start w:val="1"/>
      <w:numFmt w:val="decimal"/>
      <w:pStyle w:val="punktacja1"/>
      <w:lvlText w:val="%1."/>
      <w:lvlJc w:val="left"/>
      <w:pPr>
        <w:tabs>
          <w:tab w:val="num" w:pos="340"/>
        </w:tabs>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nsid w:val="4EE561F0"/>
    <w:multiLevelType w:val="hybridMultilevel"/>
    <w:tmpl w:val="79483F4A"/>
    <w:lvl w:ilvl="0" w:tplc="6504C4B0">
      <w:start w:val="1"/>
      <w:numFmt w:val="decimal"/>
      <w:lvlText w:val="%1."/>
      <w:lvlJc w:val="left"/>
      <w:pPr>
        <w:ind w:left="360" w:hanging="360"/>
      </w:pPr>
      <w:rPr>
        <w:rFonts w:ascii="Times New Roman" w:hAnsi="Times New Roman" w:cs="Times New Roman" w:hint="default"/>
        <w:b w:val="0"/>
        <w:i w:val="0"/>
        <w:color w:val="auto"/>
        <w:sz w:val="20"/>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lvl>
    <w:lvl w:ilvl="2" w:tplc="6F6AA46E">
      <w:start w:val="1"/>
      <w:numFmt w:val="lowerLetter"/>
      <w:lvlText w:val="%3) "/>
      <w:lvlJc w:val="left"/>
      <w:pPr>
        <w:ind w:left="1800" w:hanging="180"/>
      </w:pPr>
    </w:lvl>
    <w:lvl w:ilvl="3" w:tplc="F56E2DAC">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nsid w:val="59926FDC"/>
    <w:multiLevelType w:val="multilevel"/>
    <w:tmpl w:val="67DE0F58"/>
    <w:lvl w:ilvl="0">
      <w:start w:val="1"/>
      <w:numFmt w:val="decimal"/>
      <w:pStyle w:val="Rozdziagwny"/>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pStyle w:val="Rozdziagwny3poziom"/>
      <w:lvlText w:val="%1.%2.%3"/>
      <w:lvlJc w:val="left"/>
      <w:pPr>
        <w:ind w:left="567" w:hanging="567"/>
      </w:pPr>
      <w:rPr>
        <w:rFonts w:hint="default"/>
      </w:rPr>
    </w:lvl>
    <w:lvl w:ilvl="3">
      <w:start w:val="1"/>
      <w:numFmt w:val="decimal"/>
      <w:pStyle w:val="Akapitzlist"/>
      <w:lvlText w:val="%4."/>
      <w:lvlJc w:val="left"/>
      <w:pPr>
        <w:ind w:left="567" w:hanging="567"/>
      </w:pPr>
      <w:rPr>
        <w:rFonts w:hint="default"/>
        <w:strike w:val="0"/>
      </w:rPr>
    </w:lvl>
    <w:lvl w:ilvl="4">
      <w:start w:val="1"/>
      <w:numFmt w:val="lowerLetter"/>
      <w:pStyle w:val="Akapitzlista"/>
      <w:lvlText w:val="%5)"/>
      <w:lvlJc w:val="left"/>
      <w:pPr>
        <w:ind w:left="1134"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602F3048"/>
    <w:multiLevelType w:val="hybridMultilevel"/>
    <w:tmpl w:val="2DD81D3A"/>
    <w:lvl w:ilvl="0" w:tplc="93D0315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1985BE9"/>
    <w:multiLevelType w:val="hybridMultilevel"/>
    <w:tmpl w:val="85EC52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1CA3F11"/>
    <w:multiLevelType w:val="hybridMultilevel"/>
    <w:tmpl w:val="DDC2ED7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63D41500"/>
    <w:multiLevelType w:val="hybridMultilevel"/>
    <w:tmpl w:val="B41AFFC0"/>
    <w:lvl w:ilvl="0" w:tplc="25C8AFB8">
      <w:start w:val="1"/>
      <w:numFmt w:val="decimal"/>
      <w:lvlText w:val="%1)"/>
      <w:lvlJc w:val="left"/>
      <w:pPr>
        <w:ind w:left="792" w:hanging="432"/>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79756FA"/>
    <w:multiLevelType w:val="hybridMultilevel"/>
    <w:tmpl w:val="21BCA01E"/>
    <w:lvl w:ilvl="0" w:tplc="5930E0F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681A6F00"/>
    <w:multiLevelType w:val="hybridMultilevel"/>
    <w:tmpl w:val="CAB4DEAC"/>
    <w:lvl w:ilvl="0" w:tplc="26EA5A6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69C21453"/>
    <w:multiLevelType w:val="hybridMultilevel"/>
    <w:tmpl w:val="DED067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728D4DDF"/>
    <w:multiLevelType w:val="hybridMultilevel"/>
    <w:tmpl w:val="069289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7E901BB"/>
    <w:multiLevelType w:val="hybridMultilevel"/>
    <w:tmpl w:val="21E23A8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nsid w:val="7AC7700C"/>
    <w:multiLevelType w:val="hybridMultilevel"/>
    <w:tmpl w:val="9ABA7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FD010CE"/>
    <w:multiLevelType w:val="hybridMultilevel"/>
    <w:tmpl w:val="E7E6E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4"/>
  </w:num>
  <w:num w:numId="2">
    <w:abstractNumId w:val="15"/>
  </w:num>
  <w:num w:numId="3">
    <w:abstractNumId w:val="14"/>
  </w:num>
  <w:num w:numId="4">
    <w:abstractNumId w:val="21"/>
    <w:lvlOverride w:ilvl="0">
      <w:startOverride w:val="1"/>
    </w:lvlOverride>
  </w:num>
  <w:num w:numId="5">
    <w:abstractNumId w:val="30"/>
  </w:num>
  <w:num w:numId="6">
    <w:abstractNumId w:val="27"/>
  </w:num>
  <w:num w:numId="7">
    <w:abstractNumId w:val="25"/>
  </w:num>
  <w:num w:numId="8">
    <w:abstractNumId w:val="7"/>
  </w:num>
  <w:num w:numId="9">
    <w:abstractNumId w:val="8"/>
  </w:num>
  <w:num w:numId="10">
    <w:abstractNumId w:val="33"/>
  </w:num>
  <w:num w:numId="11">
    <w:abstractNumId w:val="18"/>
  </w:num>
  <w:num w:numId="12">
    <w:abstractNumId w:val="13"/>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2"/>
  </w:num>
  <w:num w:numId="23">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8"/>
  </w:num>
  <w:num w:numId="26">
    <w:abstractNumId w:val="5"/>
  </w:num>
  <w:num w:numId="27">
    <w:abstractNumId w:val="34"/>
  </w:num>
  <w:num w:numId="28">
    <w:abstractNumId w:val="35"/>
  </w:num>
  <w:num w:numId="29">
    <w:abstractNumId w:val="31"/>
  </w:num>
  <w:num w:numId="30">
    <w:abstractNumId w:val="20"/>
  </w:num>
  <w:num w:numId="31">
    <w:abstractNumId w:val="2"/>
  </w:num>
  <w:num w:numId="32">
    <w:abstractNumId w:val="6"/>
  </w:num>
  <w:num w:numId="33">
    <w:abstractNumId w:val="9"/>
  </w:num>
  <w:num w:numId="34">
    <w:abstractNumId w:val="11"/>
  </w:num>
  <w:num w:numId="35">
    <w:abstractNumId w:val="10"/>
  </w:num>
  <w:num w:numId="36">
    <w:abstractNumId w:val="32"/>
  </w:num>
  <w:num w:numId="37">
    <w:abstractNumId w:val="19"/>
  </w:num>
  <w:num w:numId="38">
    <w:abstractNumId w:val="4"/>
  </w:num>
  <w:num w:numId="39">
    <w:abstractNumId w:val="1"/>
  </w:num>
  <w:num w:numId="40">
    <w:abstractNumId w:val="16"/>
  </w:num>
  <w:num w:numId="41">
    <w:abstractNumId w:val="29"/>
  </w:num>
  <w:num w:numId="42">
    <w:abstractNumId w:val="17"/>
  </w:num>
  <w:num w:numId="43">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rsids>
    <w:rsidRoot w:val="00066701"/>
    <w:rsid w:val="0001208F"/>
    <w:rsid w:val="000328C6"/>
    <w:rsid w:val="00047F86"/>
    <w:rsid w:val="000540C5"/>
    <w:rsid w:val="00057A26"/>
    <w:rsid w:val="00066701"/>
    <w:rsid w:val="00071912"/>
    <w:rsid w:val="0007255C"/>
    <w:rsid w:val="00077DF0"/>
    <w:rsid w:val="000827DA"/>
    <w:rsid w:val="000859D9"/>
    <w:rsid w:val="000A0367"/>
    <w:rsid w:val="000B1AB7"/>
    <w:rsid w:val="000B4BC8"/>
    <w:rsid w:val="000C00B4"/>
    <w:rsid w:val="000C0C42"/>
    <w:rsid w:val="000D0E40"/>
    <w:rsid w:val="000D34C5"/>
    <w:rsid w:val="0013392E"/>
    <w:rsid w:val="001421D9"/>
    <w:rsid w:val="00151C6E"/>
    <w:rsid w:val="001652F6"/>
    <w:rsid w:val="0017057B"/>
    <w:rsid w:val="00180D13"/>
    <w:rsid w:val="00186223"/>
    <w:rsid w:val="001C3FF0"/>
    <w:rsid w:val="001C655F"/>
    <w:rsid w:val="001E0676"/>
    <w:rsid w:val="001F618D"/>
    <w:rsid w:val="00202A28"/>
    <w:rsid w:val="00220755"/>
    <w:rsid w:val="00222BD9"/>
    <w:rsid w:val="0023302B"/>
    <w:rsid w:val="002412BE"/>
    <w:rsid w:val="00250B35"/>
    <w:rsid w:val="002511EC"/>
    <w:rsid w:val="002678B7"/>
    <w:rsid w:val="00267F33"/>
    <w:rsid w:val="002859E4"/>
    <w:rsid w:val="002A355A"/>
    <w:rsid w:val="002A55C9"/>
    <w:rsid w:val="002A5E77"/>
    <w:rsid w:val="002B0394"/>
    <w:rsid w:val="002C6A0E"/>
    <w:rsid w:val="002D431F"/>
    <w:rsid w:val="002F58E7"/>
    <w:rsid w:val="00301125"/>
    <w:rsid w:val="00305C09"/>
    <w:rsid w:val="0031622B"/>
    <w:rsid w:val="003303BE"/>
    <w:rsid w:val="003407EA"/>
    <w:rsid w:val="00351368"/>
    <w:rsid w:val="003536F5"/>
    <w:rsid w:val="00376CA9"/>
    <w:rsid w:val="003845AE"/>
    <w:rsid w:val="00392210"/>
    <w:rsid w:val="003A08D4"/>
    <w:rsid w:val="003A5A85"/>
    <w:rsid w:val="003B31C0"/>
    <w:rsid w:val="003B31F1"/>
    <w:rsid w:val="003B5370"/>
    <w:rsid w:val="003C45D1"/>
    <w:rsid w:val="003D19DF"/>
    <w:rsid w:val="003D3127"/>
    <w:rsid w:val="003E6594"/>
    <w:rsid w:val="003E6DB7"/>
    <w:rsid w:val="003F556A"/>
    <w:rsid w:val="004075BF"/>
    <w:rsid w:val="004172C9"/>
    <w:rsid w:val="004215F4"/>
    <w:rsid w:val="00427F50"/>
    <w:rsid w:val="0043238C"/>
    <w:rsid w:val="0043706D"/>
    <w:rsid w:val="004439BE"/>
    <w:rsid w:val="00443EA4"/>
    <w:rsid w:val="0045299F"/>
    <w:rsid w:val="004547A9"/>
    <w:rsid w:val="004550B6"/>
    <w:rsid w:val="004726BC"/>
    <w:rsid w:val="00475F4C"/>
    <w:rsid w:val="00490FB1"/>
    <w:rsid w:val="004912BB"/>
    <w:rsid w:val="004967F9"/>
    <w:rsid w:val="004A4464"/>
    <w:rsid w:val="004A7E15"/>
    <w:rsid w:val="004B12C9"/>
    <w:rsid w:val="004B6226"/>
    <w:rsid w:val="004B6539"/>
    <w:rsid w:val="004C4F0F"/>
    <w:rsid w:val="004C5EA5"/>
    <w:rsid w:val="004D773D"/>
    <w:rsid w:val="004E6CA0"/>
    <w:rsid w:val="004F2B7F"/>
    <w:rsid w:val="004F51DD"/>
    <w:rsid w:val="00502766"/>
    <w:rsid w:val="00506F0C"/>
    <w:rsid w:val="00526498"/>
    <w:rsid w:val="00542274"/>
    <w:rsid w:val="00544D0F"/>
    <w:rsid w:val="00550B1F"/>
    <w:rsid w:val="0055519D"/>
    <w:rsid w:val="005634C2"/>
    <w:rsid w:val="005A10A2"/>
    <w:rsid w:val="005C61DA"/>
    <w:rsid w:val="005C67ED"/>
    <w:rsid w:val="005D5415"/>
    <w:rsid w:val="005E542A"/>
    <w:rsid w:val="00600169"/>
    <w:rsid w:val="0062656C"/>
    <w:rsid w:val="00626E7E"/>
    <w:rsid w:val="00633342"/>
    <w:rsid w:val="006524B0"/>
    <w:rsid w:val="006627AE"/>
    <w:rsid w:val="00662E1F"/>
    <w:rsid w:val="00664F69"/>
    <w:rsid w:val="006734B3"/>
    <w:rsid w:val="00681E88"/>
    <w:rsid w:val="006A66BC"/>
    <w:rsid w:val="006C1A0D"/>
    <w:rsid w:val="006C5B2C"/>
    <w:rsid w:val="006D0BC9"/>
    <w:rsid w:val="006F5B16"/>
    <w:rsid w:val="006F7DAF"/>
    <w:rsid w:val="00706659"/>
    <w:rsid w:val="00706B43"/>
    <w:rsid w:val="00713DF0"/>
    <w:rsid w:val="00714CB3"/>
    <w:rsid w:val="00726A88"/>
    <w:rsid w:val="00730989"/>
    <w:rsid w:val="00732875"/>
    <w:rsid w:val="00733A93"/>
    <w:rsid w:val="007359BC"/>
    <w:rsid w:val="00742FBE"/>
    <w:rsid w:val="0074505A"/>
    <w:rsid w:val="0076268A"/>
    <w:rsid w:val="00763E73"/>
    <w:rsid w:val="00770290"/>
    <w:rsid w:val="007745F0"/>
    <w:rsid w:val="007801B8"/>
    <w:rsid w:val="007940E2"/>
    <w:rsid w:val="00795B8B"/>
    <w:rsid w:val="00796EE0"/>
    <w:rsid w:val="007973E9"/>
    <w:rsid w:val="007A228D"/>
    <w:rsid w:val="007C69B9"/>
    <w:rsid w:val="007F05EF"/>
    <w:rsid w:val="007F4621"/>
    <w:rsid w:val="00803D0E"/>
    <w:rsid w:val="008040F0"/>
    <w:rsid w:val="00804B17"/>
    <w:rsid w:val="00810B28"/>
    <w:rsid w:val="0081204F"/>
    <w:rsid w:val="008150B1"/>
    <w:rsid w:val="00821EAB"/>
    <w:rsid w:val="008306BF"/>
    <w:rsid w:val="008821AE"/>
    <w:rsid w:val="00891008"/>
    <w:rsid w:val="00896DAB"/>
    <w:rsid w:val="008A25B0"/>
    <w:rsid w:val="008A3C9D"/>
    <w:rsid w:val="008A3CBB"/>
    <w:rsid w:val="008A6F41"/>
    <w:rsid w:val="008B23AC"/>
    <w:rsid w:val="008B4AF3"/>
    <w:rsid w:val="008C2305"/>
    <w:rsid w:val="008C357C"/>
    <w:rsid w:val="008C6F04"/>
    <w:rsid w:val="008D292B"/>
    <w:rsid w:val="008D5CFF"/>
    <w:rsid w:val="008D7393"/>
    <w:rsid w:val="008E02E2"/>
    <w:rsid w:val="008F4DD3"/>
    <w:rsid w:val="008F5361"/>
    <w:rsid w:val="008F7597"/>
    <w:rsid w:val="0090270E"/>
    <w:rsid w:val="00905BEE"/>
    <w:rsid w:val="00916298"/>
    <w:rsid w:val="009204FC"/>
    <w:rsid w:val="00921AAF"/>
    <w:rsid w:val="00922EB6"/>
    <w:rsid w:val="009250F5"/>
    <w:rsid w:val="009276F1"/>
    <w:rsid w:val="00930CE3"/>
    <w:rsid w:val="00942E94"/>
    <w:rsid w:val="00944841"/>
    <w:rsid w:val="00947AC2"/>
    <w:rsid w:val="0095225C"/>
    <w:rsid w:val="00952853"/>
    <w:rsid w:val="009637A5"/>
    <w:rsid w:val="009A700E"/>
    <w:rsid w:val="009B4B93"/>
    <w:rsid w:val="009C3D87"/>
    <w:rsid w:val="009C6B0C"/>
    <w:rsid w:val="009D0C97"/>
    <w:rsid w:val="009D3876"/>
    <w:rsid w:val="009D594B"/>
    <w:rsid w:val="009E268E"/>
    <w:rsid w:val="009F2820"/>
    <w:rsid w:val="009F2BE4"/>
    <w:rsid w:val="009F4037"/>
    <w:rsid w:val="009F49E4"/>
    <w:rsid w:val="00A01879"/>
    <w:rsid w:val="00A07394"/>
    <w:rsid w:val="00A12C4F"/>
    <w:rsid w:val="00A2030D"/>
    <w:rsid w:val="00A22F84"/>
    <w:rsid w:val="00A24766"/>
    <w:rsid w:val="00A43084"/>
    <w:rsid w:val="00A47976"/>
    <w:rsid w:val="00A514D8"/>
    <w:rsid w:val="00A524B6"/>
    <w:rsid w:val="00A55F24"/>
    <w:rsid w:val="00A71CE7"/>
    <w:rsid w:val="00AA42EB"/>
    <w:rsid w:val="00AB145E"/>
    <w:rsid w:val="00AB3D3E"/>
    <w:rsid w:val="00AD3EB4"/>
    <w:rsid w:val="00AD5B29"/>
    <w:rsid w:val="00AD63BC"/>
    <w:rsid w:val="00AD7D60"/>
    <w:rsid w:val="00AE2F93"/>
    <w:rsid w:val="00AE4E8E"/>
    <w:rsid w:val="00AE5CF8"/>
    <w:rsid w:val="00AF7EB8"/>
    <w:rsid w:val="00B006C0"/>
    <w:rsid w:val="00B072A1"/>
    <w:rsid w:val="00B07860"/>
    <w:rsid w:val="00B14D32"/>
    <w:rsid w:val="00B545E0"/>
    <w:rsid w:val="00B73940"/>
    <w:rsid w:val="00B77438"/>
    <w:rsid w:val="00B8344E"/>
    <w:rsid w:val="00B842EB"/>
    <w:rsid w:val="00B90380"/>
    <w:rsid w:val="00B9105D"/>
    <w:rsid w:val="00B977AC"/>
    <w:rsid w:val="00B97DF1"/>
    <w:rsid w:val="00BA0EC4"/>
    <w:rsid w:val="00BC6B45"/>
    <w:rsid w:val="00BF4D53"/>
    <w:rsid w:val="00C12828"/>
    <w:rsid w:val="00C20B1F"/>
    <w:rsid w:val="00C22181"/>
    <w:rsid w:val="00C418E0"/>
    <w:rsid w:val="00C62808"/>
    <w:rsid w:val="00C63BB1"/>
    <w:rsid w:val="00C67F89"/>
    <w:rsid w:val="00C85BA7"/>
    <w:rsid w:val="00CB0E58"/>
    <w:rsid w:val="00CB369B"/>
    <w:rsid w:val="00CB43AA"/>
    <w:rsid w:val="00CC4BF7"/>
    <w:rsid w:val="00CD29E3"/>
    <w:rsid w:val="00CD5BBE"/>
    <w:rsid w:val="00CE0CF1"/>
    <w:rsid w:val="00D05A5C"/>
    <w:rsid w:val="00D30F3F"/>
    <w:rsid w:val="00D34DCA"/>
    <w:rsid w:val="00D42240"/>
    <w:rsid w:val="00D43F4C"/>
    <w:rsid w:val="00D61E1A"/>
    <w:rsid w:val="00D728F4"/>
    <w:rsid w:val="00D90407"/>
    <w:rsid w:val="00DA513B"/>
    <w:rsid w:val="00DA65C8"/>
    <w:rsid w:val="00DB1A1D"/>
    <w:rsid w:val="00DB596A"/>
    <w:rsid w:val="00DC0BBE"/>
    <w:rsid w:val="00DC5369"/>
    <w:rsid w:val="00DE5B1C"/>
    <w:rsid w:val="00DF2783"/>
    <w:rsid w:val="00E0473F"/>
    <w:rsid w:val="00E10C83"/>
    <w:rsid w:val="00E11952"/>
    <w:rsid w:val="00E14EB5"/>
    <w:rsid w:val="00E201D4"/>
    <w:rsid w:val="00E30CBD"/>
    <w:rsid w:val="00E34AB9"/>
    <w:rsid w:val="00E35FB9"/>
    <w:rsid w:val="00E36E25"/>
    <w:rsid w:val="00E407F5"/>
    <w:rsid w:val="00E475A0"/>
    <w:rsid w:val="00E50F6B"/>
    <w:rsid w:val="00E602FF"/>
    <w:rsid w:val="00E6095B"/>
    <w:rsid w:val="00E62F4E"/>
    <w:rsid w:val="00E7038B"/>
    <w:rsid w:val="00E73061"/>
    <w:rsid w:val="00E8085E"/>
    <w:rsid w:val="00E846E4"/>
    <w:rsid w:val="00E91C34"/>
    <w:rsid w:val="00E92D19"/>
    <w:rsid w:val="00EB1664"/>
    <w:rsid w:val="00EB28BC"/>
    <w:rsid w:val="00EB2A3F"/>
    <w:rsid w:val="00EB3E1E"/>
    <w:rsid w:val="00EF60FE"/>
    <w:rsid w:val="00F03EC7"/>
    <w:rsid w:val="00F12ABD"/>
    <w:rsid w:val="00F14B01"/>
    <w:rsid w:val="00F22BCA"/>
    <w:rsid w:val="00F26C41"/>
    <w:rsid w:val="00F315C7"/>
    <w:rsid w:val="00F36F24"/>
    <w:rsid w:val="00F43716"/>
    <w:rsid w:val="00F61602"/>
    <w:rsid w:val="00F72718"/>
    <w:rsid w:val="00F74763"/>
    <w:rsid w:val="00F80EBF"/>
    <w:rsid w:val="00FC620E"/>
    <w:rsid w:val="00FD57BC"/>
    <w:rsid w:val="00FE5709"/>
    <w:rsid w:val="1102BFE8"/>
    <w:rsid w:val="19170003"/>
    <w:rsid w:val="1CABE855"/>
    <w:rsid w:val="671B207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5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6701"/>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59"/>
    <w:rsid w:val="00066701"/>
    <w:pPr>
      <w:tabs>
        <w:tab w:val="center" w:pos="4536"/>
        <w:tab w:val="right" w:pos="9072"/>
      </w:tabs>
      <w:spacing w:after="0" w:line="240" w:lineRule="auto"/>
    </w:pPr>
    <w:rPr>
      <w:rFonts w:ascii="Microsoft Sans Serif" w:eastAsia="Times New Roman" w:hAnsi="Microsoft Sans Serif"/>
      <w:sz w:val="20"/>
      <w:szCs w:val="20"/>
    </w:rPr>
  </w:style>
  <w:style w:type="character" w:customStyle="1" w:styleId="NagwekZnak">
    <w:name w:val="Nagłówek Znak"/>
    <w:basedOn w:val="Domylnaczcionkaakapitu"/>
    <w:link w:val="Nagwek"/>
    <w:uiPriority w:val="59"/>
    <w:rsid w:val="00066701"/>
    <w:rPr>
      <w:rFonts w:ascii="Microsoft Sans Serif" w:eastAsia="Times New Roman" w:hAnsi="Microsoft Sans Serif" w:cs="Times New Roman"/>
      <w:sz w:val="20"/>
      <w:szCs w:val="20"/>
    </w:rPr>
  </w:style>
  <w:style w:type="paragraph" w:styleId="Akapitzlist">
    <w:name w:val="List Paragraph"/>
    <w:aliases w:val="Podsis rysunku,Numerowanie,List Paragraph,L1,Akapit z listą5,T_SZ_List Paragraph,Akapit normalny,Bullet Number,List Paragraph1,lp1,List Paragraph2,ISCG Numerowanie,lp11,List Paragraph11,Bullet 1,Use Case List Paragraph,Body MS Bullet"/>
    <w:basedOn w:val="Normalny"/>
    <w:link w:val="AkapitzlistZnak"/>
    <w:uiPriority w:val="34"/>
    <w:qFormat/>
    <w:rsid w:val="00066701"/>
    <w:pPr>
      <w:numPr>
        <w:ilvl w:val="3"/>
        <w:numId w:val="1"/>
      </w:numPr>
      <w:jc w:val="both"/>
    </w:pPr>
  </w:style>
  <w:style w:type="paragraph" w:styleId="Tekstpodstawowy">
    <w:name w:val="Body Text"/>
    <w:basedOn w:val="Normalny"/>
    <w:link w:val="TekstpodstawowyZnak"/>
    <w:uiPriority w:val="99"/>
    <w:rsid w:val="00066701"/>
    <w:pPr>
      <w:widowControl w:val="0"/>
      <w:suppressAutoHyphens/>
      <w:spacing w:after="120" w:line="240" w:lineRule="auto"/>
      <w:ind w:left="578" w:hanging="578"/>
    </w:pPr>
    <w:rPr>
      <w:rFonts w:eastAsia="Times New Roman"/>
      <w:sz w:val="24"/>
      <w:szCs w:val="24"/>
      <w:lang w:val="en-US"/>
    </w:rPr>
  </w:style>
  <w:style w:type="character" w:customStyle="1" w:styleId="TekstpodstawowyZnak">
    <w:name w:val="Tekst podstawowy Znak"/>
    <w:basedOn w:val="Domylnaczcionkaakapitu"/>
    <w:link w:val="Tekstpodstawowy"/>
    <w:uiPriority w:val="99"/>
    <w:rsid w:val="00066701"/>
    <w:rPr>
      <w:rFonts w:ascii="Calibri" w:eastAsia="Times New Roman" w:hAnsi="Calibri" w:cs="Times New Roman"/>
      <w:sz w:val="24"/>
      <w:szCs w:val="24"/>
      <w:lang w:val="en-US"/>
    </w:rPr>
  </w:style>
  <w:style w:type="paragraph" w:styleId="Tekstkomentarza">
    <w:name w:val="annotation text"/>
    <w:basedOn w:val="Normalny"/>
    <w:link w:val="TekstkomentarzaZnak"/>
    <w:semiHidden/>
    <w:rsid w:val="00066701"/>
    <w:pPr>
      <w:spacing w:after="0" w:line="240" w:lineRule="auto"/>
    </w:pPr>
    <w:rPr>
      <w:rFonts w:ascii="Arial" w:hAnsi="Arial"/>
      <w:sz w:val="20"/>
      <w:szCs w:val="20"/>
    </w:rPr>
  </w:style>
  <w:style w:type="character" w:customStyle="1" w:styleId="TekstkomentarzaZnak">
    <w:name w:val="Tekst komentarza Znak"/>
    <w:basedOn w:val="Domylnaczcionkaakapitu"/>
    <w:link w:val="Tekstkomentarza"/>
    <w:semiHidden/>
    <w:rsid w:val="00066701"/>
    <w:rPr>
      <w:rFonts w:ascii="Arial" w:eastAsia="Calibri" w:hAnsi="Arial" w:cs="Times New Roman"/>
      <w:sz w:val="20"/>
      <w:szCs w:val="20"/>
    </w:rPr>
  </w:style>
  <w:style w:type="paragraph" w:customStyle="1" w:styleId="Rozdziagwny">
    <w:name w:val="Rozdział główny"/>
    <w:basedOn w:val="Normalny"/>
    <w:next w:val="Normalny"/>
    <w:uiPriority w:val="1"/>
    <w:qFormat/>
    <w:rsid w:val="00066701"/>
    <w:pPr>
      <w:widowControl w:val="0"/>
      <w:numPr>
        <w:numId w:val="1"/>
      </w:numPr>
      <w:spacing w:line="360" w:lineRule="auto"/>
      <w:jc w:val="both"/>
      <w:outlineLvl w:val="0"/>
    </w:pPr>
    <w:rPr>
      <w:b/>
      <w:sz w:val="28"/>
      <w:szCs w:val="28"/>
    </w:rPr>
  </w:style>
  <w:style w:type="paragraph" w:customStyle="1" w:styleId="Rozdziagwny2poziom">
    <w:name w:val="Rozdział główny 2 poziom"/>
    <w:basedOn w:val="Rozdziagwny"/>
    <w:link w:val="Rozdziagwny2poziomZnak"/>
    <w:autoRedefine/>
    <w:uiPriority w:val="59"/>
    <w:qFormat/>
    <w:rsid w:val="00066701"/>
    <w:pPr>
      <w:numPr>
        <w:numId w:val="0"/>
      </w:numPr>
      <w:spacing w:after="0"/>
    </w:pPr>
    <w:rPr>
      <w:rFonts w:asciiTheme="minorHAnsi" w:eastAsia="Times New Roman" w:hAnsiTheme="minorHAnsi"/>
      <w:bCs/>
      <w:kern w:val="28"/>
      <w:sz w:val="24"/>
      <w:szCs w:val="24"/>
      <w:lang w:eastAsia="pl-PL"/>
    </w:rPr>
  </w:style>
  <w:style w:type="character" w:customStyle="1" w:styleId="Rozdziagwny2poziomZnak">
    <w:name w:val="Rozdział główny 2 poziom Znak"/>
    <w:link w:val="Rozdziagwny2poziom"/>
    <w:uiPriority w:val="59"/>
    <w:rsid w:val="00066701"/>
    <w:rPr>
      <w:rFonts w:eastAsia="Times New Roman" w:cs="Times New Roman"/>
      <w:b/>
      <w:bCs/>
      <w:kern w:val="28"/>
      <w:sz w:val="24"/>
      <w:szCs w:val="24"/>
      <w:lang w:eastAsia="pl-PL"/>
    </w:rPr>
  </w:style>
  <w:style w:type="paragraph" w:customStyle="1" w:styleId="Rozdziagwny3poziom">
    <w:name w:val="Rozdział główny 3 poziom"/>
    <w:basedOn w:val="Rozdziagwny2poziom"/>
    <w:uiPriority w:val="59"/>
    <w:qFormat/>
    <w:rsid w:val="00066701"/>
    <w:pPr>
      <w:numPr>
        <w:ilvl w:val="2"/>
        <w:numId w:val="1"/>
      </w:numPr>
    </w:pPr>
    <w:rPr>
      <w:sz w:val="22"/>
    </w:rPr>
  </w:style>
  <w:style w:type="character" w:customStyle="1" w:styleId="AkapitzlistZnak">
    <w:name w:val="Akapit z listą Znak"/>
    <w:aliases w:val="Podsis rysunku Znak,Numerowanie Znak,List Paragraph Znak,L1 Znak,Akapit z listą5 Znak,T_SZ_List Paragraph Znak,Akapit normalny Znak,Bullet Number Znak,List Paragraph1 Znak,lp1 Znak,List Paragraph2 Znak,ISCG Numerowanie Znak,lp11 Znak"/>
    <w:link w:val="Akapitzlist"/>
    <w:uiPriority w:val="34"/>
    <w:rsid w:val="00066701"/>
    <w:rPr>
      <w:rFonts w:ascii="Calibri" w:eastAsia="Calibri" w:hAnsi="Calibri" w:cs="Times New Roman"/>
    </w:rPr>
  </w:style>
  <w:style w:type="paragraph" w:customStyle="1" w:styleId="Akapitzlista">
    <w:name w:val="Akapit z listą a)"/>
    <w:basedOn w:val="Akapitzlist"/>
    <w:qFormat/>
    <w:rsid w:val="00066701"/>
    <w:pPr>
      <w:numPr>
        <w:ilvl w:val="4"/>
      </w:numPr>
      <w:tabs>
        <w:tab w:val="num" w:pos="360"/>
      </w:tabs>
    </w:pPr>
  </w:style>
  <w:style w:type="paragraph" w:styleId="Tekstpodstawowy2">
    <w:name w:val="Body Text 2"/>
    <w:basedOn w:val="Normalny"/>
    <w:link w:val="Tekstpodstawowy2Znak"/>
    <w:uiPriority w:val="99"/>
    <w:semiHidden/>
    <w:unhideWhenUsed/>
    <w:rsid w:val="00066701"/>
    <w:pPr>
      <w:spacing w:after="120" w:line="480" w:lineRule="auto"/>
    </w:pPr>
  </w:style>
  <w:style w:type="character" w:customStyle="1" w:styleId="Tekstpodstawowy2Znak">
    <w:name w:val="Tekst podstawowy 2 Znak"/>
    <w:basedOn w:val="Domylnaczcionkaakapitu"/>
    <w:link w:val="Tekstpodstawowy2"/>
    <w:uiPriority w:val="99"/>
    <w:semiHidden/>
    <w:rsid w:val="00066701"/>
    <w:rPr>
      <w:rFonts w:ascii="Calibri" w:eastAsia="Calibri" w:hAnsi="Calibri" w:cs="Times New Roman"/>
    </w:rPr>
  </w:style>
  <w:style w:type="paragraph" w:styleId="Stopka">
    <w:name w:val="footer"/>
    <w:basedOn w:val="Normalny"/>
    <w:link w:val="StopkaZnak"/>
    <w:uiPriority w:val="99"/>
    <w:unhideWhenUsed/>
    <w:rsid w:val="0006670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66701"/>
    <w:rPr>
      <w:rFonts w:ascii="Calibri" w:eastAsia="Calibri" w:hAnsi="Calibri" w:cs="Times New Roman"/>
    </w:rPr>
  </w:style>
  <w:style w:type="paragraph" w:styleId="Tekstdymka">
    <w:name w:val="Balloon Text"/>
    <w:basedOn w:val="Normalny"/>
    <w:link w:val="TekstdymkaZnak"/>
    <w:uiPriority w:val="99"/>
    <w:semiHidden/>
    <w:unhideWhenUsed/>
    <w:rsid w:val="007745F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745F0"/>
    <w:rPr>
      <w:rFonts w:ascii="Segoe UI" w:eastAsia="Calibri" w:hAnsi="Segoe UI" w:cs="Segoe UI"/>
      <w:sz w:val="18"/>
      <w:szCs w:val="18"/>
    </w:rPr>
  </w:style>
  <w:style w:type="paragraph" w:customStyle="1" w:styleId="punktacja1">
    <w:name w:val="punktacja1."/>
    <w:basedOn w:val="Normalny"/>
    <w:uiPriority w:val="99"/>
    <w:rsid w:val="00E0473F"/>
    <w:pPr>
      <w:widowControl w:val="0"/>
      <w:numPr>
        <w:numId w:val="4"/>
      </w:numPr>
      <w:suppressAutoHyphens/>
      <w:spacing w:before="120" w:after="120" w:line="240" w:lineRule="auto"/>
      <w:jc w:val="both"/>
    </w:pPr>
    <w:rPr>
      <w:rFonts w:ascii="Times New Roman" w:hAnsi="Times New Roman"/>
      <w:kern w:val="1"/>
      <w:sz w:val="24"/>
      <w:szCs w:val="24"/>
      <w:lang w:eastAsia="ar-SA"/>
    </w:rPr>
  </w:style>
  <w:style w:type="paragraph" w:styleId="Tekstprzypisudolnego">
    <w:name w:val="footnote text"/>
    <w:basedOn w:val="Normalny"/>
    <w:link w:val="TekstprzypisudolnegoZnak"/>
    <w:uiPriority w:val="99"/>
    <w:semiHidden/>
    <w:unhideWhenUsed/>
    <w:rsid w:val="00D4224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42240"/>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D42240"/>
    <w:rPr>
      <w:vertAlign w:val="superscript"/>
    </w:rPr>
  </w:style>
  <w:style w:type="character" w:styleId="Odwoaniedokomentarza">
    <w:name w:val="annotation reference"/>
    <w:basedOn w:val="Domylnaczcionkaakapitu"/>
    <w:uiPriority w:val="99"/>
    <w:semiHidden/>
    <w:unhideWhenUsed/>
    <w:rsid w:val="00BF4D53"/>
    <w:rPr>
      <w:sz w:val="16"/>
      <w:szCs w:val="16"/>
    </w:rPr>
  </w:style>
  <w:style w:type="paragraph" w:styleId="Tematkomentarza">
    <w:name w:val="annotation subject"/>
    <w:basedOn w:val="Tekstkomentarza"/>
    <w:next w:val="Tekstkomentarza"/>
    <w:link w:val="TematkomentarzaZnak"/>
    <w:uiPriority w:val="99"/>
    <w:semiHidden/>
    <w:unhideWhenUsed/>
    <w:rsid w:val="00542274"/>
    <w:pPr>
      <w:spacing w:after="160"/>
    </w:pPr>
    <w:rPr>
      <w:rFonts w:ascii="Calibri" w:hAnsi="Calibri"/>
      <w:b/>
      <w:bCs/>
    </w:rPr>
  </w:style>
  <w:style w:type="character" w:customStyle="1" w:styleId="TematkomentarzaZnak">
    <w:name w:val="Temat komentarza Znak"/>
    <w:basedOn w:val="TekstkomentarzaZnak"/>
    <w:link w:val="Tematkomentarza"/>
    <w:uiPriority w:val="99"/>
    <w:semiHidden/>
    <w:rsid w:val="00542274"/>
    <w:rPr>
      <w:rFonts w:ascii="Calibri" w:eastAsia="Calibri" w:hAnsi="Calibri" w:cs="Times New Roman"/>
      <w:b/>
      <w:bCs/>
      <w:sz w:val="20"/>
      <w:szCs w:val="20"/>
    </w:rPr>
  </w:style>
  <w:style w:type="paragraph" w:customStyle="1" w:styleId="Default">
    <w:name w:val="Default"/>
    <w:rsid w:val="001652F6"/>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8150B1"/>
    <w:pPr>
      <w:spacing w:after="200" w:line="276"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00200028web0029char">
    <w:name w:val="normal_0020_0028web_0029__char"/>
    <w:rsid w:val="008150B1"/>
  </w:style>
  <w:style w:type="paragraph" w:styleId="Tekstprzypisukocowego">
    <w:name w:val="endnote text"/>
    <w:basedOn w:val="Normalny"/>
    <w:link w:val="TekstprzypisukocowegoZnak"/>
    <w:uiPriority w:val="99"/>
    <w:semiHidden/>
    <w:unhideWhenUsed/>
    <w:rsid w:val="003C45D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C45D1"/>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3C45D1"/>
    <w:rPr>
      <w:vertAlign w:val="superscript"/>
    </w:rPr>
  </w:style>
</w:styles>
</file>

<file path=word/webSettings.xml><?xml version="1.0" encoding="utf-8"?>
<w:webSettings xmlns:r="http://schemas.openxmlformats.org/officeDocument/2006/relationships" xmlns:w="http://schemas.openxmlformats.org/wordprocessingml/2006/main">
  <w:divs>
    <w:div w:id="367876655">
      <w:bodyDiv w:val="1"/>
      <w:marLeft w:val="0"/>
      <w:marRight w:val="0"/>
      <w:marTop w:val="0"/>
      <w:marBottom w:val="0"/>
      <w:divBdr>
        <w:top w:val="none" w:sz="0" w:space="0" w:color="auto"/>
        <w:left w:val="none" w:sz="0" w:space="0" w:color="auto"/>
        <w:bottom w:val="none" w:sz="0" w:space="0" w:color="auto"/>
        <w:right w:val="none" w:sz="0" w:space="0" w:color="auto"/>
      </w:divBdr>
    </w:div>
    <w:div w:id="461311948">
      <w:bodyDiv w:val="1"/>
      <w:marLeft w:val="0"/>
      <w:marRight w:val="0"/>
      <w:marTop w:val="0"/>
      <w:marBottom w:val="0"/>
      <w:divBdr>
        <w:top w:val="none" w:sz="0" w:space="0" w:color="auto"/>
        <w:left w:val="none" w:sz="0" w:space="0" w:color="auto"/>
        <w:bottom w:val="none" w:sz="0" w:space="0" w:color="auto"/>
        <w:right w:val="none" w:sz="0" w:space="0" w:color="auto"/>
      </w:divBdr>
    </w:div>
    <w:div w:id="775756840">
      <w:bodyDiv w:val="1"/>
      <w:marLeft w:val="0"/>
      <w:marRight w:val="0"/>
      <w:marTop w:val="0"/>
      <w:marBottom w:val="0"/>
      <w:divBdr>
        <w:top w:val="none" w:sz="0" w:space="0" w:color="auto"/>
        <w:left w:val="none" w:sz="0" w:space="0" w:color="auto"/>
        <w:bottom w:val="none" w:sz="0" w:space="0" w:color="auto"/>
        <w:right w:val="none" w:sz="0" w:space="0" w:color="auto"/>
      </w:divBdr>
    </w:div>
    <w:div w:id="1002313805">
      <w:bodyDiv w:val="1"/>
      <w:marLeft w:val="0"/>
      <w:marRight w:val="0"/>
      <w:marTop w:val="0"/>
      <w:marBottom w:val="0"/>
      <w:divBdr>
        <w:top w:val="none" w:sz="0" w:space="0" w:color="auto"/>
        <w:left w:val="none" w:sz="0" w:space="0" w:color="auto"/>
        <w:bottom w:val="none" w:sz="0" w:space="0" w:color="auto"/>
        <w:right w:val="none" w:sz="0" w:space="0" w:color="auto"/>
      </w:divBdr>
    </w:div>
    <w:div w:id="1069613833">
      <w:bodyDiv w:val="1"/>
      <w:marLeft w:val="0"/>
      <w:marRight w:val="0"/>
      <w:marTop w:val="0"/>
      <w:marBottom w:val="0"/>
      <w:divBdr>
        <w:top w:val="none" w:sz="0" w:space="0" w:color="auto"/>
        <w:left w:val="none" w:sz="0" w:space="0" w:color="auto"/>
        <w:bottom w:val="none" w:sz="0" w:space="0" w:color="auto"/>
        <w:right w:val="none" w:sz="0" w:space="0" w:color="auto"/>
      </w:divBdr>
    </w:div>
    <w:div w:id="1092094333">
      <w:bodyDiv w:val="1"/>
      <w:marLeft w:val="0"/>
      <w:marRight w:val="0"/>
      <w:marTop w:val="0"/>
      <w:marBottom w:val="0"/>
      <w:divBdr>
        <w:top w:val="none" w:sz="0" w:space="0" w:color="auto"/>
        <w:left w:val="none" w:sz="0" w:space="0" w:color="auto"/>
        <w:bottom w:val="none" w:sz="0" w:space="0" w:color="auto"/>
        <w:right w:val="none" w:sz="0" w:space="0" w:color="auto"/>
      </w:divBdr>
    </w:div>
    <w:div w:id="1217888155">
      <w:bodyDiv w:val="1"/>
      <w:marLeft w:val="0"/>
      <w:marRight w:val="0"/>
      <w:marTop w:val="0"/>
      <w:marBottom w:val="0"/>
      <w:divBdr>
        <w:top w:val="none" w:sz="0" w:space="0" w:color="auto"/>
        <w:left w:val="none" w:sz="0" w:space="0" w:color="auto"/>
        <w:bottom w:val="none" w:sz="0" w:space="0" w:color="auto"/>
        <w:right w:val="none" w:sz="0" w:space="0" w:color="auto"/>
      </w:divBdr>
    </w:div>
    <w:div w:id="1294629141">
      <w:bodyDiv w:val="1"/>
      <w:marLeft w:val="0"/>
      <w:marRight w:val="0"/>
      <w:marTop w:val="0"/>
      <w:marBottom w:val="0"/>
      <w:divBdr>
        <w:top w:val="none" w:sz="0" w:space="0" w:color="auto"/>
        <w:left w:val="none" w:sz="0" w:space="0" w:color="auto"/>
        <w:bottom w:val="none" w:sz="0" w:space="0" w:color="auto"/>
        <w:right w:val="none" w:sz="0" w:space="0" w:color="auto"/>
      </w:divBdr>
    </w:div>
    <w:div w:id="1364554753">
      <w:bodyDiv w:val="1"/>
      <w:marLeft w:val="0"/>
      <w:marRight w:val="0"/>
      <w:marTop w:val="0"/>
      <w:marBottom w:val="0"/>
      <w:divBdr>
        <w:top w:val="none" w:sz="0" w:space="0" w:color="auto"/>
        <w:left w:val="none" w:sz="0" w:space="0" w:color="auto"/>
        <w:bottom w:val="none" w:sz="0" w:space="0" w:color="auto"/>
        <w:right w:val="none" w:sz="0" w:space="0" w:color="auto"/>
      </w:divBdr>
    </w:div>
    <w:div w:id="1402869522">
      <w:bodyDiv w:val="1"/>
      <w:marLeft w:val="0"/>
      <w:marRight w:val="0"/>
      <w:marTop w:val="0"/>
      <w:marBottom w:val="0"/>
      <w:divBdr>
        <w:top w:val="none" w:sz="0" w:space="0" w:color="auto"/>
        <w:left w:val="none" w:sz="0" w:space="0" w:color="auto"/>
        <w:bottom w:val="none" w:sz="0" w:space="0" w:color="auto"/>
        <w:right w:val="none" w:sz="0" w:space="0" w:color="auto"/>
      </w:divBdr>
    </w:div>
    <w:div w:id="1435247482">
      <w:bodyDiv w:val="1"/>
      <w:marLeft w:val="0"/>
      <w:marRight w:val="0"/>
      <w:marTop w:val="0"/>
      <w:marBottom w:val="0"/>
      <w:divBdr>
        <w:top w:val="none" w:sz="0" w:space="0" w:color="auto"/>
        <w:left w:val="none" w:sz="0" w:space="0" w:color="auto"/>
        <w:bottom w:val="none" w:sz="0" w:space="0" w:color="auto"/>
        <w:right w:val="none" w:sz="0" w:space="0" w:color="auto"/>
      </w:divBdr>
    </w:div>
    <w:div w:id="1453090306">
      <w:bodyDiv w:val="1"/>
      <w:marLeft w:val="0"/>
      <w:marRight w:val="0"/>
      <w:marTop w:val="0"/>
      <w:marBottom w:val="0"/>
      <w:divBdr>
        <w:top w:val="none" w:sz="0" w:space="0" w:color="auto"/>
        <w:left w:val="none" w:sz="0" w:space="0" w:color="auto"/>
        <w:bottom w:val="none" w:sz="0" w:space="0" w:color="auto"/>
        <w:right w:val="none" w:sz="0" w:space="0" w:color="auto"/>
      </w:divBdr>
    </w:div>
    <w:div w:id="1531068604">
      <w:bodyDiv w:val="1"/>
      <w:marLeft w:val="0"/>
      <w:marRight w:val="0"/>
      <w:marTop w:val="0"/>
      <w:marBottom w:val="0"/>
      <w:divBdr>
        <w:top w:val="none" w:sz="0" w:space="0" w:color="auto"/>
        <w:left w:val="none" w:sz="0" w:space="0" w:color="auto"/>
        <w:bottom w:val="none" w:sz="0" w:space="0" w:color="auto"/>
        <w:right w:val="none" w:sz="0" w:space="0" w:color="auto"/>
      </w:divBdr>
    </w:div>
    <w:div w:id="1592422703">
      <w:bodyDiv w:val="1"/>
      <w:marLeft w:val="0"/>
      <w:marRight w:val="0"/>
      <w:marTop w:val="0"/>
      <w:marBottom w:val="0"/>
      <w:divBdr>
        <w:top w:val="none" w:sz="0" w:space="0" w:color="auto"/>
        <w:left w:val="none" w:sz="0" w:space="0" w:color="auto"/>
        <w:bottom w:val="none" w:sz="0" w:space="0" w:color="auto"/>
        <w:right w:val="none" w:sz="0" w:space="0" w:color="auto"/>
      </w:divBdr>
    </w:div>
    <w:div w:id="1720133029">
      <w:bodyDiv w:val="1"/>
      <w:marLeft w:val="0"/>
      <w:marRight w:val="0"/>
      <w:marTop w:val="0"/>
      <w:marBottom w:val="0"/>
      <w:divBdr>
        <w:top w:val="none" w:sz="0" w:space="0" w:color="auto"/>
        <w:left w:val="none" w:sz="0" w:space="0" w:color="auto"/>
        <w:bottom w:val="none" w:sz="0" w:space="0" w:color="auto"/>
        <w:right w:val="none" w:sz="0" w:space="0" w:color="auto"/>
      </w:divBdr>
    </w:div>
    <w:div w:id="1847818825">
      <w:bodyDiv w:val="1"/>
      <w:marLeft w:val="0"/>
      <w:marRight w:val="0"/>
      <w:marTop w:val="0"/>
      <w:marBottom w:val="0"/>
      <w:divBdr>
        <w:top w:val="none" w:sz="0" w:space="0" w:color="auto"/>
        <w:left w:val="none" w:sz="0" w:space="0" w:color="auto"/>
        <w:bottom w:val="none" w:sz="0" w:space="0" w:color="auto"/>
        <w:right w:val="none" w:sz="0" w:space="0" w:color="auto"/>
      </w:divBdr>
    </w:div>
    <w:div w:id="1876304538">
      <w:bodyDiv w:val="1"/>
      <w:marLeft w:val="0"/>
      <w:marRight w:val="0"/>
      <w:marTop w:val="0"/>
      <w:marBottom w:val="0"/>
      <w:divBdr>
        <w:top w:val="none" w:sz="0" w:space="0" w:color="auto"/>
        <w:left w:val="none" w:sz="0" w:space="0" w:color="auto"/>
        <w:bottom w:val="none" w:sz="0" w:space="0" w:color="auto"/>
        <w:right w:val="none" w:sz="0" w:space="0" w:color="auto"/>
      </w:divBdr>
    </w:div>
    <w:div w:id="194314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z96i xmlns="1562e974-e291-4362-8e25-570413911ad9" xsi:nil="true"/>
    <ht0q xmlns="1562e974-e291-4362-8e25-570413911ad9" xsi:nil="true"/>
    <_dlc_DocId xmlns="2f929f0b-68ea-4ccd-9a02-6eb3bdb90410">CKIS-51-1966</_dlc_DocId>
    <_dlc_DocIdUrl xmlns="2f929f0b-68ea-4ccd-9a02-6eb3bdb90410">
      <Url>http://nowy.portal.ckis.local/_layouts/15/DocIdRedir.aspx?ID=CKIS-51-1966</Url>
      <Description>CKIS-51-1966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1D3F5-53BF-4545-AD4B-61A7013E40C7}">
  <ds:schemaRefs>
    <ds:schemaRef ds:uri="http://schemas.microsoft.com/sharepoint/v3/contenttype/forms"/>
  </ds:schemaRefs>
</ds:datastoreItem>
</file>

<file path=customXml/itemProps2.xml><?xml version="1.0" encoding="utf-8"?>
<ds:datastoreItem xmlns:ds="http://schemas.openxmlformats.org/officeDocument/2006/customXml" ds:itemID="{70EDCCC2-4B15-46BC-826A-BA1CC0B159AE}">
  <ds:schemaRefs>
    <ds:schemaRef ds:uri="http://schemas.microsoft.com/sharepoint/events"/>
  </ds:schemaRefs>
</ds:datastoreItem>
</file>

<file path=customXml/itemProps3.xml><?xml version="1.0" encoding="utf-8"?>
<ds:datastoreItem xmlns:ds="http://schemas.openxmlformats.org/officeDocument/2006/customXml" ds:itemID="{5515A712-9F7B-4961-BF6E-C6AF0356A5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8C48A1-F456-4551-ABCB-51531800FFD5}">
  <ds:schemaRefs>
    <ds:schemaRef ds:uri="http://schemas.microsoft.com/office/2006/metadata/properties"/>
    <ds:schemaRef ds:uri="http://schemas.microsoft.com/office/infopath/2007/PartnerControls"/>
    <ds:schemaRef ds:uri="1562e974-e291-4362-8e25-570413911ad9"/>
    <ds:schemaRef ds:uri="2f929f0b-68ea-4ccd-9a02-6eb3bdb90410"/>
  </ds:schemaRefs>
</ds:datastoreItem>
</file>

<file path=customXml/itemProps5.xml><?xml version="1.0" encoding="utf-8"?>
<ds:datastoreItem xmlns:ds="http://schemas.openxmlformats.org/officeDocument/2006/customXml" ds:itemID="{71E6FED5-D110-4288-A318-5AD0A777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1575</Words>
  <Characters>9453</Characters>
  <Application>Microsoft Office Word</Application>
  <DocSecurity>0</DocSecurity>
  <Lines>78</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marta.ufir</cp:lastModifiedBy>
  <cp:revision>13</cp:revision>
  <cp:lastPrinted>2020-12-14T12:52:00Z</cp:lastPrinted>
  <dcterms:created xsi:type="dcterms:W3CDTF">2022-11-18T10:15:00Z</dcterms:created>
  <dcterms:modified xsi:type="dcterms:W3CDTF">2024-09-03T10:43:00Z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0cdbf0e5-e2dc-4145-b5e9-6421cce6cfb6</vt:lpwstr>
  </property>
</Properties>
</file>